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11" w:rsidRPr="007B1066" w:rsidRDefault="00BB1711" w:rsidP="007B1066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B17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Порядок подключения к сетям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теплоснабжения</w:t>
      </w:r>
      <w:r w:rsidR="002625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АО «</w:t>
      </w:r>
      <w:proofErr w:type="spellStart"/>
      <w:r w:rsidR="002625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Энергосервис</w:t>
      </w:r>
      <w:proofErr w:type="spellEnd"/>
      <w:r w:rsidR="002625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1F6037" w:rsidRPr="001F6037" w:rsidRDefault="001F6037" w:rsidP="007B106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Вы</w:t>
      </w:r>
      <w:r w:rsidRPr="001F6037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можете подать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док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ументы</w:t>
      </w:r>
      <w:r w:rsidRPr="001F6037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в электронном виде с цифровой подпис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ью в разделе «Заявка на подключение к системам теплоснабжения»</w:t>
      </w:r>
      <w:r w:rsidRPr="001F6037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. Для прикрепления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файлов</w:t>
      </w:r>
      <w:r w:rsidRPr="001F6037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воспользуйтесь архиватором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1F6037" w:rsidRPr="001F6037" w:rsidRDefault="001F6037" w:rsidP="00BB171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1711" w:rsidRPr="00BB1711" w:rsidRDefault="00BB1711" w:rsidP="00BB171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7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Шаг №1</w:t>
      </w:r>
    </w:p>
    <w:p w:rsidR="00BB1711" w:rsidRPr="00BB1711" w:rsidRDefault="00BB1711" w:rsidP="00BB1711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Для заключения договора о подключении и получения технических условий на подключение заявитель обращается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АО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«Э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нергосервис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 с заявлением о заключении договора о подключении (технологическом подключении) к системам теплоснабжения</w:t>
      </w:r>
      <w:r w:rsidR="0026255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262558" w:rsidRPr="0026255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(образец формы</w:t>
      </w:r>
      <w:r w:rsidR="00411366" w:rsidRPr="0041136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ab/>
      </w:r>
      <w:r w:rsidR="00262558" w:rsidRPr="00262558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запроса-заявки </w:t>
      </w:r>
      <w:r w:rsidR="00411366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размещен на сайте es08.ru)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по адресу: 35800</w:t>
      </w:r>
      <w:r w:rsidR="00EE3A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0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г. Элиста, ул. </w:t>
      </w:r>
      <w:r w:rsidR="004A098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Лермонтова, 5,  2-о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й этаж, кабинет </w:t>
      </w:r>
      <w:r w:rsidR="00EE3A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Технического отдела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телефон 8 (847 22)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3-53-49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BB1711" w:rsidRDefault="00BB1711" w:rsidP="00BB171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BB17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График приема:</w:t>
      </w:r>
    </w:p>
    <w:p w:rsidR="00BB1711" w:rsidRDefault="00BB1711" w:rsidP="00BB171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BB17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Понедельник – пятница 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 08.00 до 17.00, перерыв на обед с 12.00 до 13.00.</w:t>
      </w:r>
    </w:p>
    <w:p w:rsidR="00BB1711" w:rsidRDefault="00BB1711" w:rsidP="00BB171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BB17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суббота, воскресенье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E3A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– </w:t>
      </w:r>
      <w:proofErr w:type="spellStart"/>
      <w:r w:rsidR="00EE3A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приемные</w:t>
      </w:r>
      <w:proofErr w:type="spellEnd"/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дни.</w:t>
      </w:r>
    </w:p>
    <w:p w:rsidR="00BB1711" w:rsidRPr="00BB1711" w:rsidRDefault="00BB1711" w:rsidP="00BB171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Документы принимаются в порядке </w:t>
      </w:r>
      <w:r w:rsidR="00EE3A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живой очереди</w:t>
      </w:r>
      <w:r w:rsidR="00EE3A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BB1711" w:rsidRDefault="00BB1711" w:rsidP="00BB1711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proofErr w:type="gramStart"/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Заключение договора о подключении и получение технических условий на подключение выдаются на основании 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Постановления Правительства РФ от 16 апреля 2012 г. N 307 (в ред. Постановления Правительства РФ от 18.01.2017 N 32,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изм., внесенными Решением Верховного Суда РФ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06.12.2013 N АКПИ13-997)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порядке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подключения к системам теплоснабжения и о внесении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изменений в некоторые акты </w:t>
      </w:r>
      <w:r w:rsidR="00EE3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равительства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E3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оссийской </w:t>
      </w:r>
      <w:r w:rsidR="00EE3A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proofErr w:type="gramEnd"/>
    </w:p>
    <w:p w:rsidR="00BB1711" w:rsidRDefault="00BB1711" w:rsidP="00BB1711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proofErr w:type="gramStart"/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соответствии с п. </w:t>
      </w:r>
      <w:r w:rsidR="00214E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12 </w:t>
      </w:r>
      <w:r w:rsidR="00214E84" w:rsidRPr="00214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Постановления Правительства РФ от 16 апреля 2012 г. N 307 (в ред. Постановления Правительства РФ от 18.01.2017 N 32, с изм., внесенными Решением Верховного Суда РФ от 06.12.2013 N АКПИ13-997) «О порядке подключения к системам теплоснабжения и о внесении изменений в некоторые акты </w:t>
      </w:r>
      <w:r w:rsidR="00262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214E84" w:rsidRPr="00214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равительства </w:t>
      </w:r>
      <w:r w:rsidR="00262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214E84" w:rsidRPr="00214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оссийской </w:t>
      </w:r>
      <w:r w:rsidR="002625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="00214E84" w:rsidRPr="00214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едерации»</w:t>
      </w:r>
      <w:r w:rsidR="00214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 заявлению необходимо приложить следующие документы:</w:t>
      </w:r>
      <w:proofErr w:type="gramEnd"/>
    </w:p>
    <w:p w:rsidR="00214E84" w:rsidRDefault="00214E84" w:rsidP="00214E84">
      <w:pPr>
        <w:pStyle w:val="a6"/>
        <w:numPr>
          <w:ilvl w:val="0"/>
          <w:numId w:val="1"/>
        </w:numPr>
        <w:shd w:val="clear" w:color="auto" w:fill="FFFFFF"/>
        <w:spacing w:after="0" w:line="408" w:lineRule="atLeast"/>
        <w:ind w:left="0" w:firstLine="13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214E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214E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права</w:t>
      </w:r>
      <w:proofErr w:type="gramEnd"/>
      <w:r w:rsidRPr="00214E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214E84" w:rsidRPr="00262558" w:rsidRDefault="00214E84" w:rsidP="00214E84">
      <w:pPr>
        <w:pStyle w:val="a6"/>
        <w:numPr>
          <w:ilvl w:val="0"/>
          <w:numId w:val="1"/>
        </w:numPr>
        <w:shd w:val="clear" w:color="auto" w:fill="FFFFFF"/>
        <w:spacing w:after="0" w:line="408" w:lineRule="atLeast"/>
        <w:ind w:left="0" w:firstLine="132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625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214E84" w:rsidRDefault="00214E84" w:rsidP="00214E84">
      <w:pPr>
        <w:pStyle w:val="a6"/>
        <w:numPr>
          <w:ilvl w:val="0"/>
          <w:numId w:val="1"/>
        </w:numPr>
        <w:shd w:val="clear" w:color="auto" w:fill="FFFFFF"/>
        <w:spacing w:after="0" w:line="408" w:lineRule="atLeast"/>
        <w:ind w:left="0" w:firstLine="13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214E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214E84" w:rsidRDefault="00214E84" w:rsidP="00214E84">
      <w:pPr>
        <w:pStyle w:val="a6"/>
        <w:numPr>
          <w:ilvl w:val="0"/>
          <w:numId w:val="1"/>
        </w:numPr>
        <w:shd w:val="clear" w:color="auto" w:fill="FFFFFF"/>
        <w:spacing w:after="0" w:line="408" w:lineRule="atLeast"/>
        <w:ind w:left="0" w:firstLine="13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214E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214E84" w:rsidRDefault="00BB1711" w:rsidP="00214E84">
      <w:pPr>
        <w:pStyle w:val="a6"/>
        <w:numPr>
          <w:ilvl w:val="0"/>
          <w:numId w:val="1"/>
        </w:numPr>
        <w:shd w:val="clear" w:color="auto" w:fill="FFFFFF"/>
        <w:spacing w:after="0" w:line="408" w:lineRule="atLeast"/>
        <w:ind w:left="0" w:firstLine="13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214E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Информацию о сроках строительства (реконструкции) и ввода в эксплуатацию строящегося (реконструируемого) объекта;</w:t>
      </w:r>
    </w:p>
    <w:p w:rsidR="00214E84" w:rsidRDefault="00214E84" w:rsidP="00214E84">
      <w:pPr>
        <w:pStyle w:val="a6"/>
        <w:numPr>
          <w:ilvl w:val="0"/>
          <w:numId w:val="1"/>
        </w:numPr>
        <w:shd w:val="clear" w:color="auto" w:fill="FFFFFF"/>
        <w:spacing w:after="0" w:line="408" w:lineRule="atLeast"/>
        <w:ind w:left="0" w:firstLine="13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214E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Подключаемая тепловая нагрузка объекта</w:t>
      </w:r>
      <w:r w:rsidR="00BB1711"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214E84" w:rsidRPr="00214E84" w:rsidRDefault="00BB1711" w:rsidP="00214E84">
      <w:pPr>
        <w:pStyle w:val="a6"/>
        <w:numPr>
          <w:ilvl w:val="0"/>
          <w:numId w:val="1"/>
        </w:numPr>
        <w:shd w:val="clear" w:color="auto" w:fill="FFFFFF"/>
        <w:spacing w:after="0" w:line="408" w:lineRule="atLeast"/>
        <w:ind w:left="0" w:firstLine="13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Реквизиты организации (Карта партнёра).</w:t>
      </w:r>
    </w:p>
    <w:p w:rsidR="00214E84" w:rsidRPr="00262558" w:rsidRDefault="00BB1711" w:rsidP="00BB1711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6255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Обращаем Ваше внимание:</w:t>
      </w:r>
      <w:r w:rsidRPr="00262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2625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документы, которые сдаются </w:t>
      </w:r>
      <w:r w:rsidR="00633C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для </w:t>
      </w:r>
      <w:r w:rsidRPr="002625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заключени</w:t>
      </w:r>
      <w:r w:rsidR="00284C6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я </w:t>
      </w:r>
      <w:r w:rsidRPr="002625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договора о подключении (технологическом подключении) к системам </w:t>
      </w:r>
      <w:r w:rsidR="00214E84" w:rsidRPr="002625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теплоснабжения</w:t>
      </w:r>
      <w:r w:rsidRPr="002625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, обратно не возвращаются, поэтому все необходимо сдавать в копиях.</w:t>
      </w:r>
    </w:p>
    <w:p w:rsidR="00214E84" w:rsidRDefault="00BB1711" w:rsidP="00BB1711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случае принятия документов заявителя к рассмотрению и наличия технической возможности подключения (технологического присоединения), </w:t>
      </w:r>
      <w:r w:rsidR="00475C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АО</w:t>
      </w:r>
      <w:r w:rsidR="00475CA6"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«Э</w:t>
      </w:r>
      <w:r w:rsidR="00475C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нергосервис</w:t>
      </w:r>
      <w:r w:rsidR="00475CA6"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течение 30 календарных дней направляет заявителю подписанный договор о подключении с приложением условий подключения (технологического присоединения).</w:t>
      </w:r>
    </w:p>
    <w:p w:rsidR="00143D0A" w:rsidRDefault="00BB1711" w:rsidP="00BB1711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случае некомплектности предоставленных документов или несоответствия представленного баланса водопотребления и водоотведения назначению объекта, высоте и этажности зданий, строений и сооружений </w:t>
      </w:r>
      <w:r w:rsidR="00143D0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АО</w:t>
      </w:r>
      <w:r w:rsidR="00143D0A"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«Э</w:t>
      </w:r>
      <w:r w:rsidR="00143D0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нергосервис</w:t>
      </w:r>
      <w:r w:rsidR="00143D0A"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рассмотрении.</w:t>
      </w:r>
    </w:p>
    <w:p w:rsidR="00BB1711" w:rsidRPr="00BB1711" w:rsidRDefault="00BB1711" w:rsidP="00BB1711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 заявителю направляется обоснованный отказ.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76932" w:rsidRDefault="00BB1711" w:rsidP="00BB171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BB17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Шаг №2</w:t>
      </w:r>
    </w:p>
    <w:p w:rsidR="00BB1711" w:rsidRPr="00BB1711" w:rsidRDefault="00BB1711" w:rsidP="00BB171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После подписания договора о подключении (технологическом присоединении) к системам </w:t>
      </w:r>
      <w:r w:rsidR="00143D0A"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теплоснабжения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необходимо, согласно выданному документу, </w:t>
      </w:r>
      <w:r w:rsidRPr="00BB17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обратиться в проектную организацию для разработки проектно-сметной документации на строительство сетей. Проектно-сметная документация подлежит обязательному согласованию с </w:t>
      </w:r>
      <w:r w:rsidR="00143D0A" w:rsidRPr="00143D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АО «Энергосервис»</w:t>
      </w:r>
      <w:r w:rsidRPr="00BB17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другими коммунальными  службами.</w:t>
      </w:r>
    </w:p>
    <w:p w:rsidR="00BB1711" w:rsidRPr="00BB1711" w:rsidRDefault="00BB1711" w:rsidP="00BB171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7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Шаг №3</w:t>
      </w:r>
    </w:p>
    <w:p w:rsidR="00BB1711" w:rsidRPr="00BB1711" w:rsidRDefault="00BB1711" w:rsidP="00BB171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Далее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B17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выполняются мероприятия по подключению объекта к сетям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согласно разработанной и согласованной проектно-сметной документации.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После чего необходимо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B17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предоставить в </w:t>
      </w:r>
      <w:r w:rsidR="00143D0A" w:rsidRPr="00143D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АО «Энергосервис»</w:t>
      </w:r>
      <w:r w:rsidRPr="00BB17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исполнительно-техническую документацию на проложенные сети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соответствии с требованиями п.3.5 СНиП 3.01.04-87.</w:t>
      </w:r>
    </w:p>
    <w:p w:rsidR="00475CA6" w:rsidRPr="00633CE6" w:rsidRDefault="00BB1711" w:rsidP="00BB171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C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Шаг №4</w:t>
      </w:r>
    </w:p>
    <w:p w:rsidR="00041987" w:rsidRPr="00633CE6" w:rsidRDefault="00041987" w:rsidP="00F312A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940337" w:rsidRPr="0063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проектирования, </w:t>
      </w:r>
      <w:r w:rsidRPr="0063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установки</w:t>
      </w:r>
      <w:r w:rsidR="00940337" w:rsidRPr="0063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последующего ввода в эксплуатацию</w:t>
      </w:r>
      <w:r w:rsidRPr="0063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узла учета тепловой энергии </w:t>
      </w:r>
      <w:r w:rsidR="00940337" w:rsidRPr="0063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потребителя, заявителю</w:t>
      </w:r>
      <w:r w:rsidRPr="0063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 </w:t>
      </w:r>
      <w:r w:rsidR="00940337" w:rsidRPr="0063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письменно обратится (с предоставлением строительного объема адм</w:t>
      </w:r>
      <w:r w:rsidR="0063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инистративного </w:t>
      </w:r>
      <w:r w:rsidR="00940337" w:rsidRPr="0063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здания или </w:t>
      </w:r>
      <w:r w:rsidR="0063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многоквартирного дома</w:t>
      </w:r>
      <w:r w:rsidR="00940337" w:rsidRPr="0063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63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40337" w:rsidRPr="0063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службу «Тепловая инспекция» </w:t>
      </w:r>
      <w:r w:rsidR="00633CE6" w:rsidRPr="0063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 «</w:t>
      </w:r>
      <w:proofErr w:type="spellStart"/>
      <w:r w:rsidR="00633CE6" w:rsidRPr="0063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Энергосервис</w:t>
      </w:r>
      <w:proofErr w:type="spellEnd"/>
      <w:r w:rsidR="00633CE6" w:rsidRPr="0063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940337" w:rsidRPr="0063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 технических услови</w:t>
      </w:r>
      <w:r w:rsidR="0063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63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проектирование </w:t>
      </w:r>
      <w:r w:rsidR="00940337" w:rsidRPr="0063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узла учета тепловой энергии</w:t>
      </w:r>
      <w:r w:rsidR="00B54B3C" w:rsidRPr="0063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потребителя</w:t>
      </w:r>
      <w:r w:rsidR="00940337" w:rsidRPr="0063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(теплосчетчика)</w:t>
      </w:r>
      <w:r w:rsidR="00102379" w:rsidRPr="0063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Проектирование узла учета</w:t>
      </w:r>
      <w:r w:rsidR="00F13198" w:rsidRPr="0063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тепловой энергии</w:t>
      </w:r>
      <w:r w:rsidR="00102379" w:rsidRPr="0063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выбор прибора учета тепловой энергии</w:t>
      </w:r>
      <w:r w:rsidR="00776EB7" w:rsidRPr="0063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(теплосчетчик</w:t>
      </w:r>
      <w:r w:rsidR="00F13198" w:rsidRPr="0063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02379" w:rsidRPr="0063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монтаж, допуск в эксплуатацию (коммерчески</w:t>
      </w:r>
      <w:r w:rsidR="0063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</w:t>
      </w:r>
      <w:r w:rsidR="00102379" w:rsidRPr="0063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расчет) и дальнейшая эксплуатация узла учета</w:t>
      </w:r>
      <w:r w:rsidR="00F13198" w:rsidRPr="0063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тепловой энергии </w:t>
      </w:r>
      <w:r w:rsidR="00102379" w:rsidRPr="0063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3198" w:rsidRPr="0063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потребителя </w:t>
      </w:r>
      <w:r w:rsidR="00776EB7" w:rsidRPr="0063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производится согласно</w:t>
      </w:r>
      <w:r w:rsidR="00C07CEF" w:rsidRPr="0063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п.33, 34, 35, 36, 37, 73 </w:t>
      </w:r>
      <w:r w:rsidR="00B54B3C" w:rsidRPr="00633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Правительства РФ от 18.11.2013г. №1034 «О коммерческом учете тепловой энергии, теплоносителя».</w:t>
      </w:r>
      <w:r w:rsidR="00F312A2" w:rsidRPr="00F312A2">
        <w:t xml:space="preserve"> </w:t>
      </w:r>
      <w:r w:rsidR="00F312A2" w:rsidRPr="00F31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 ввода в эксплуатацию узла учета тепловой энергии у потребителя (</w:t>
      </w:r>
      <w:r w:rsidR="00F312A2" w:rsidRPr="00F31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заполняется АО «</w:t>
      </w:r>
      <w:proofErr w:type="spellStart"/>
      <w:r w:rsidR="00F312A2" w:rsidRPr="00F31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Энергосервис</w:t>
      </w:r>
      <w:proofErr w:type="spellEnd"/>
      <w:r w:rsidR="00F312A2" w:rsidRPr="00F31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F312A2" w:rsidRPr="00F31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                                                                          </w:t>
      </w:r>
    </w:p>
    <w:p w:rsidR="00B54B3C" w:rsidRPr="00BB1711" w:rsidRDefault="00102379" w:rsidP="00B54B3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Заявления принимаются п</w:t>
      </w:r>
      <w:r w:rsidR="00B54B3C"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 адресу: 358000, г. Элиста, ул. </w:t>
      </w:r>
      <w:r w:rsidR="00B54B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Лермонтова</w:t>
      </w:r>
      <w:r w:rsidR="00B54B3C"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r w:rsidR="00B54B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5, </w:t>
      </w:r>
      <w:r w:rsidR="008037A0" w:rsidRPr="008037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вход со стороны кассы</w:t>
      </w:r>
      <w:r w:rsidR="008037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r w:rsidR="00F21CF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 этаж, </w:t>
      </w:r>
      <w:r w:rsidR="00B54B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кабинет № 3</w:t>
      </w:r>
      <w:r w:rsidR="008037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r w:rsidR="00B54B3C"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телефон (84722) </w:t>
      </w:r>
      <w:r w:rsidR="00B54B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3-34-30</w:t>
      </w:r>
      <w:r w:rsidR="00B54B3C"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B54B3C" w:rsidRDefault="00B54B3C" w:rsidP="00B54B3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BB17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График приема: </w:t>
      </w:r>
    </w:p>
    <w:p w:rsidR="00B54B3C" w:rsidRDefault="00B54B3C" w:rsidP="00B54B3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BB17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Понедельник - пятница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с 08.00 до 17.00, перерыв на обед с 12.00 до 13.00</w:t>
      </w:r>
    </w:p>
    <w:p w:rsidR="00B54B3C" w:rsidRDefault="00102379" w:rsidP="00B54B3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</w:t>
      </w:r>
      <w:r w:rsidR="00B54B3C" w:rsidRPr="00BB17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уббота, воскресенье</w:t>
      </w:r>
      <w:r w:rsidR="00B54B3C"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B54B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–</w:t>
      </w:r>
      <w:r w:rsidR="00EE3A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E3A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</w:t>
      </w:r>
      <w:r w:rsidR="00B54B3C"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приемные</w:t>
      </w:r>
      <w:proofErr w:type="spellEnd"/>
      <w:r w:rsidR="00B54B3C"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дни</w:t>
      </w:r>
      <w:r w:rsidR="00F7277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4228BB" w:rsidRDefault="00B54B3C" w:rsidP="00B54B3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Документы принимаются в порядке </w:t>
      </w:r>
      <w:r w:rsidR="005B119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живой очереди</w:t>
      </w:r>
      <w:r w:rsidR="005B119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491722" w:rsidRPr="004228BB" w:rsidRDefault="00491722" w:rsidP="00491722">
      <w:pPr>
        <w:spacing w:after="0" w:line="240" w:lineRule="auto"/>
        <w:rPr>
          <w:sz w:val="18"/>
          <w:szCs w:val="18"/>
        </w:rPr>
      </w:pPr>
      <w:r w:rsidRPr="004228B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491722" w:rsidRDefault="00491722" w:rsidP="00491722">
      <w:pPr>
        <w:spacing w:after="0" w:line="240" w:lineRule="auto"/>
        <w:rPr>
          <w:sz w:val="18"/>
          <w:szCs w:val="18"/>
        </w:rPr>
      </w:pPr>
    </w:p>
    <w:p w:rsidR="00491722" w:rsidRDefault="00491722" w:rsidP="00491722">
      <w:pPr>
        <w:spacing w:after="0" w:line="240" w:lineRule="auto"/>
        <w:rPr>
          <w:sz w:val="18"/>
          <w:szCs w:val="18"/>
        </w:rPr>
      </w:pPr>
    </w:p>
    <w:p w:rsidR="00491722" w:rsidRDefault="00491722" w:rsidP="00491722">
      <w:pPr>
        <w:spacing w:after="0" w:line="240" w:lineRule="auto"/>
        <w:rPr>
          <w:sz w:val="18"/>
          <w:szCs w:val="18"/>
        </w:rPr>
      </w:pPr>
    </w:p>
    <w:p w:rsidR="00491722" w:rsidRDefault="00491722" w:rsidP="00491722">
      <w:pPr>
        <w:spacing w:after="0" w:line="240" w:lineRule="auto"/>
        <w:rPr>
          <w:sz w:val="18"/>
          <w:szCs w:val="18"/>
        </w:rPr>
      </w:pPr>
    </w:p>
    <w:p w:rsidR="00491722" w:rsidRDefault="00491722" w:rsidP="00491722">
      <w:pPr>
        <w:spacing w:after="0" w:line="240" w:lineRule="auto"/>
        <w:rPr>
          <w:sz w:val="18"/>
          <w:szCs w:val="18"/>
        </w:rPr>
      </w:pPr>
    </w:p>
    <w:p w:rsidR="00491722" w:rsidRDefault="00491722" w:rsidP="00491722">
      <w:pPr>
        <w:spacing w:after="0" w:line="240" w:lineRule="auto"/>
        <w:rPr>
          <w:sz w:val="18"/>
          <w:szCs w:val="18"/>
        </w:rPr>
      </w:pPr>
    </w:p>
    <w:p w:rsidR="00491722" w:rsidRDefault="00491722" w:rsidP="00491722">
      <w:pPr>
        <w:spacing w:after="0" w:line="240" w:lineRule="auto"/>
        <w:rPr>
          <w:sz w:val="18"/>
          <w:szCs w:val="18"/>
        </w:rPr>
      </w:pPr>
    </w:p>
    <w:p w:rsidR="00491722" w:rsidRPr="00491722" w:rsidRDefault="00491722" w:rsidP="00491722">
      <w:pPr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Pr="00491722">
        <w:rPr>
          <w:sz w:val="16"/>
          <w:szCs w:val="16"/>
        </w:rPr>
        <w:t xml:space="preserve">Утверждаю  </w:t>
      </w:r>
    </w:p>
    <w:p w:rsidR="00491722" w:rsidRPr="00491722" w:rsidRDefault="00491722" w:rsidP="00491722">
      <w:pPr>
        <w:spacing w:after="0" w:line="240" w:lineRule="auto"/>
        <w:rPr>
          <w:sz w:val="16"/>
          <w:szCs w:val="16"/>
        </w:rPr>
      </w:pPr>
      <w:r w:rsidRPr="0049172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</w:t>
      </w:r>
      <w:r w:rsidRPr="00491722">
        <w:rPr>
          <w:sz w:val="16"/>
          <w:szCs w:val="16"/>
        </w:rPr>
        <w:t xml:space="preserve"> Генеральный директор  </w:t>
      </w:r>
    </w:p>
    <w:p w:rsidR="00491722" w:rsidRPr="00491722" w:rsidRDefault="00491722" w:rsidP="00491722">
      <w:pPr>
        <w:spacing w:after="0" w:line="240" w:lineRule="auto"/>
        <w:rPr>
          <w:sz w:val="16"/>
          <w:szCs w:val="16"/>
        </w:rPr>
      </w:pPr>
      <w:r w:rsidRPr="0049172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</w:t>
      </w:r>
      <w:r w:rsidRPr="00491722">
        <w:rPr>
          <w:sz w:val="16"/>
          <w:szCs w:val="16"/>
        </w:rPr>
        <w:t>АО «Энергосервис»</w:t>
      </w:r>
    </w:p>
    <w:p w:rsidR="00491722" w:rsidRPr="00491722" w:rsidRDefault="00491722" w:rsidP="00491722">
      <w:pPr>
        <w:spacing w:after="0" w:line="240" w:lineRule="auto"/>
        <w:ind w:left="5670"/>
        <w:jc w:val="center"/>
        <w:rPr>
          <w:sz w:val="16"/>
          <w:szCs w:val="16"/>
        </w:rPr>
      </w:pPr>
      <w:r w:rsidRPr="00491722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</w:t>
      </w:r>
      <w:r w:rsidRPr="00491722">
        <w:rPr>
          <w:sz w:val="16"/>
          <w:szCs w:val="16"/>
        </w:rPr>
        <w:t xml:space="preserve">  _________________/</w:t>
      </w:r>
      <w:proofErr w:type="spellStart"/>
      <w:r w:rsidRPr="00491722">
        <w:rPr>
          <w:sz w:val="16"/>
          <w:szCs w:val="16"/>
        </w:rPr>
        <w:t>Шурунгов</w:t>
      </w:r>
      <w:proofErr w:type="spellEnd"/>
      <w:r w:rsidRPr="00491722">
        <w:rPr>
          <w:sz w:val="16"/>
          <w:szCs w:val="16"/>
        </w:rPr>
        <w:t xml:space="preserve"> К.А./</w:t>
      </w:r>
    </w:p>
    <w:p w:rsidR="00491722" w:rsidRPr="00491722" w:rsidRDefault="00491722" w:rsidP="00491722">
      <w:pPr>
        <w:spacing w:after="0" w:line="240" w:lineRule="auto"/>
        <w:ind w:left="5670"/>
        <w:jc w:val="center"/>
        <w:rPr>
          <w:sz w:val="16"/>
          <w:szCs w:val="16"/>
        </w:rPr>
      </w:pPr>
      <w:r w:rsidRPr="00491722">
        <w:rPr>
          <w:sz w:val="16"/>
          <w:szCs w:val="16"/>
        </w:rPr>
        <w:t xml:space="preserve">                         «___»_____________2017 г.</w:t>
      </w:r>
    </w:p>
    <w:p w:rsidR="00491722" w:rsidRPr="00491722" w:rsidRDefault="00491722" w:rsidP="00491722">
      <w:pPr>
        <w:pStyle w:val="Standard"/>
        <w:jc w:val="center"/>
        <w:rPr>
          <w:rFonts w:ascii="Times New Roman" w:hAnsi="Times New Roman"/>
          <w:bCs/>
          <w:sz w:val="16"/>
          <w:szCs w:val="16"/>
        </w:rPr>
      </w:pPr>
      <w:r w:rsidRPr="00491722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</w:rPr>
        <w:t xml:space="preserve">             </w:t>
      </w:r>
      <w:r w:rsidRPr="00491722">
        <w:rPr>
          <w:rFonts w:ascii="Times New Roman" w:hAnsi="Times New Roman"/>
          <w:bCs/>
          <w:sz w:val="16"/>
          <w:szCs w:val="16"/>
        </w:rPr>
        <w:t xml:space="preserve"> м.п.</w:t>
      </w:r>
    </w:p>
    <w:p w:rsidR="00491722" w:rsidRPr="00491722" w:rsidRDefault="00491722" w:rsidP="00491722">
      <w:pPr>
        <w:pStyle w:val="Standard"/>
        <w:jc w:val="center"/>
        <w:rPr>
          <w:rFonts w:ascii="Times New Roman" w:hAnsi="Times New Roman"/>
          <w:bCs/>
          <w:sz w:val="18"/>
          <w:szCs w:val="18"/>
        </w:rPr>
      </w:pPr>
      <w:r w:rsidRPr="00491722">
        <w:rPr>
          <w:rFonts w:ascii="Times New Roman" w:hAnsi="Times New Roman"/>
          <w:b/>
          <w:bCs/>
          <w:sz w:val="18"/>
          <w:szCs w:val="18"/>
        </w:rPr>
        <w:t>АКТ</w:t>
      </w:r>
      <w:r w:rsidRPr="00491722">
        <w:rPr>
          <w:rFonts w:ascii="Times New Roman" w:hAnsi="Times New Roman"/>
          <w:b/>
          <w:bCs/>
          <w:sz w:val="18"/>
          <w:szCs w:val="18"/>
          <w:u w:val="single"/>
        </w:rPr>
        <w:t xml:space="preserve">    </w:t>
      </w:r>
    </w:p>
    <w:p w:rsidR="00491722" w:rsidRPr="00491722" w:rsidRDefault="00491722" w:rsidP="00491722">
      <w:pPr>
        <w:pStyle w:val="Standard"/>
        <w:jc w:val="center"/>
        <w:rPr>
          <w:rFonts w:ascii="Times New Roman" w:hAnsi="Times New Roman"/>
          <w:b/>
          <w:bCs/>
          <w:sz w:val="18"/>
          <w:szCs w:val="18"/>
        </w:rPr>
      </w:pPr>
      <w:r w:rsidRPr="00491722">
        <w:rPr>
          <w:rFonts w:ascii="Times New Roman" w:hAnsi="Times New Roman"/>
          <w:b/>
          <w:bCs/>
          <w:sz w:val="18"/>
          <w:szCs w:val="18"/>
        </w:rPr>
        <w:t>ввода в эксплуатацию узла учета тепловой энергии</w:t>
      </w:r>
    </w:p>
    <w:p w:rsidR="00491722" w:rsidRPr="005A70D8" w:rsidRDefault="00491722" w:rsidP="00491722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91722" w:rsidRPr="00491722" w:rsidRDefault="00491722" w:rsidP="00491722">
      <w:pPr>
        <w:pStyle w:val="Standard"/>
        <w:jc w:val="both"/>
        <w:rPr>
          <w:rFonts w:ascii="Times New Roman" w:hAnsi="Times New Roman"/>
          <w:sz w:val="16"/>
          <w:szCs w:val="16"/>
        </w:rPr>
      </w:pPr>
      <w:r w:rsidRPr="00491722">
        <w:rPr>
          <w:rFonts w:ascii="Times New Roman" w:hAnsi="Times New Roman"/>
          <w:sz w:val="16"/>
          <w:szCs w:val="16"/>
        </w:rPr>
        <w:t>г. Элиста</w:t>
      </w:r>
      <w:r w:rsidRPr="00491722">
        <w:rPr>
          <w:rFonts w:ascii="Times New Roman" w:hAnsi="Times New Roman"/>
          <w:sz w:val="16"/>
          <w:szCs w:val="16"/>
        </w:rPr>
        <w:tab/>
      </w:r>
      <w:r w:rsidRPr="00491722">
        <w:rPr>
          <w:rFonts w:ascii="Times New Roman" w:hAnsi="Times New Roman"/>
          <w:sz w:val="16"/>
          <w:szCs w:val="16"/>
        </w:rPr>
        <w:tab/>
      </w:r>
      <w:r w:rsidRPr="00491722">
        <w:rPr>
          <w:rFonts w:ascii="Times New Roman" w:hAnsi="Times New Roman"/>
          <w:sz w:val="16"/>
          <w:szCs w:val="16"/>
        </w:rPr>
        <w:tab/>
      </w:r>
      <w:r w:rsidRPr="00491722">
        <w:rPr>
          <w:rFonts w:ascii="Times New Roman" w:hAnsi="Times New Roman"/>
          <w:sz w:val="16"/>
          <w:szCs w:val="16"/>
        </w:rPr>
        <w:tab/>
      </w:r>
      <w:r w:rsidRPr="00491722">
        <w:rPr>
          <w:rFonts w:ascii="Times New Roman" w:hAnsi="Times New Roman"/>
          <w:sz w:val="16"/>
          <w:szCs w:val="16"/>
        </w:rPr>
        <w:tab/>
      </w:r>
      <w:r w:rsidRPr="00491722">
        <w:rPr>
          <w:rFonts w:ascii="Times New Roman" w:hAnsi="Times New Roman"/>
          <w:sz w:val="16"/>
          <w:szCs w:val="16"/>
        </w:rPr>
        <w:tab/>
      </w:r>
      <w:r w:rsidRPr="00491722">
        <w:rPr>
          <w:rFonts w:ascii="Times New Roman" w:hAnsi="Times New Roman"/>
          <w:sz w:val="16"/>
          <w:szCs w:val="16"/>
        </w:rPr>
        <w:tab/>
      </w:r>
      <w:r w:rsidRPr="00491722">
        <w:rPr>
          <w:rFonts w:ascii="Times New Roman" w:hAnsi="Times New Roman"/>
          <w:sz w:val="16"/>
          <w:szCs w:val="16"/>
        </w:rPr>
        <w:tab/>
        <w:t xml:space="preserve">                      «____» ____________ 2017 г.</w:t>
      </w:r>
    </w:p>
    <w:p w:rsidR="00491722" w:rsidRPr="00491722" w:rsidRDefault="00491722" w:rsidP="00491722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p w:rsidR="00491722" w:rsidRPr="00491722" w:rsidRDefault="00491722" w:rsidP="00491722">
      <w:pPr>
        <w:pStyle w:val="Standard"/>
        <w:ind w:firstLine="576"/>
        <w:jc w:val="both"/>
        <w:rPr>
          <w:rFonts w:ascii="Times New Roman" w:hAnsi="Times New Roman"/>
          <w:sz w:val="16"/>
          <w:szCs w:val="16"/>
        </w:rPr>
      </w:pPr>
      <w:r w:rsidRPr="00491722">
        <w:rPr>
          <w:rFonts w:ascii="Times New Roman" w:hAnsi="Times New Roman"/>
          <w:sz w:val="16"/>
          <w:szCs w:val="16"/>
        </w:rPr>
        <w:t xml:space="preserve">В соответствии с п. 62-72 Правил коммерческого учета тепловой энергии, теплоносителя комиссией произведена проверка узла учета тепловой энергии у потребителя по адресу: _____________________________________________________________________________, в ходе проверки установлено следующее: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6469"/>
        <w:gridCol w:w="3602"/>
      </w:tblGrid>
      <w:tr w:rsidR="00491722" w:rsidRPr="00491722" w:rsidTr="00491722">
        <w:tc>
          <w:tcPr>
            <w:tcW w:w="527" w:type="dxa"/>
            <w:shd w:val="clear" w:color="auto" w:fill="auto"/>
          </w:tcPr>
          <w:p w:rsidR="00491722" w:rsidRPr="00491722" w:rsidRDefault="00491722" w:rsidP="00EE3AAE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9172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69" w:type="dxa"/>
            <w:shd w:val="clear" w:color="auto" w:fill="auto"/>
          </w:tcPr>
          <w:p w:rsidR="00491722" w:rsidRPr="00491722" w:rsidRDefault="00491722" w:rsidP="00EE3AAE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91722">
              <w:rPr>
                <w:rFonts w:ascii="Times New Roman" w:hAnsi="Times New Roman"/>
                <w:sz w:val="16"/>
                <w:szCs w:val="16"/>
              </w:rPr>
              <w:t>Соответствие монтажа составных частей узла учета проектной документации, техническим условиям и Правилам коммерческого учета тепловой энергии, теплоносителя</w:t>
            </w:r>
          </w:p>
        </w:tc>
        <w:tc>
          <w:tcPr>
            <w:tcW w:w="3602" w:type="dxa"/>
            <w:shd w:val="clear" w:color="auto" w:fill="auto"/>
          </w:tcPr>
          <w:p w:rsidR="00491722" w:rsidRPr="00491722" w:rsidRDefault="00491722" w:rsidP="00EE3AAE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1722" w:rsidRPr="00491722" w:rsidTr="00491722">
        <w:tc>
          <w:tcPr>
            <w:tcW w:w="527" w:type="dxa"/>
            <w:shd w:val="clear" w:color="auto" w:fill="auto"/>
          </w:tcPr>
          <w:p w:rsidR="00491722" w:rsidRPr="00491722" w:rsidRDefault="00491722" w:rsidP="00EE3AAE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9172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469" w:type="dxa"/>
            <w:shd w:val="clear" w:color="auto" w:fill="auto"/>
          </w:tcPr>
          <w:p w:rsidR="00491722" w:rsidRPr="00491722" w:rsidRDefault="00491722" w:rsidP="00EE3AAE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91722">
              <w:rPr>
                <w:rFonts w:ascii="Times New Roman" w:hAnsi="Times New Roman"/>
                <w:sz w:val="16"/>
                <w:szCs w:val="16"/>
              </w:rPr>
              <w:t>Наличие паспортов, свидетельств о поверке средств измерений, заводских пломб и клейм</w:t>
            </w:r>
          </w:p>
        </w:tc>
        <w:tc>
          <w:tcPr>
            <w:tcW w:w="3602" w:type="dxa"/>
            <w:shd w:val="clear" w:color="auto" w:fill="auto"/>
          </w:tcPr>
          <w:p w:rsidR="00491722" w:rsidRPr="00491722" w:rsidRDefault="00491722" w:rsidP="00EE3AAE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1722" w:rsidRPr="00491722" w:rsidTr="00491722">
        <w:tc>
          <w:tcPr>
            <w:tcW w:w="527" w:type="dxa"/>
            <w:shd w:val="clear" w:color="auto" w:fill="auto"/>
          </w:tcPr>
          <w:p w:rsidR="00491722" w:rsidRPr="00491722" w:rsidRDefault="00491722" w:rsidP="00EE3AAE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91722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469" w:type="dxa"/>
            <w:shd w:val="clear" w:color="auto" w:fill="auto"/>
          </w:tcPr>
          <w:p w:rsidR="00491722" w:rsidRPr="00491722" w:rsidRDefault="00491722" w:rsidP="00EE3AAE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91722">
              <w:rPr>
                <w:rFonts w:ascii="Times New Roman" w:hAnsi="Times New Roman"/>
                <w:sz w:val="16"/>
                <w:szCs w:val="16"/>
              </w:rPr>
              <w:t>Соответствие характеристик средств измерений характеристикам, указанным в паспортных данных узла учета</w:t>
            </w:r>
          </w:p>
        </w:tc>
        <w:tc>
          <w:tcPr>
            <w:tcW w:w="3602" w:type="dxa"/>
            <w:shd w:val="clear" w:color="auto" w:fill="auto"/>
          </w:tcPr>
          <w:p w:rsidR="00491722" w:rsidRPr="00491722" w:rsidRDefault="00491722" w:rsidP="00EE3AAE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1722" w:rsidRPr="00491722" w:rsidTr="00491722">
        <w:tc>
          <w:tcPr>
            <w:tcW w:w="527" w:type="dxa"/>
            <w:shd w:val="clear" w:color="auto" w:fill="auto"/>
          </w:tcPr>
          <w:p w:rsidR="00491722" w:rsidRPr="00491722" w:rsidRDefault="00491722" w:rsidP="00EE3AAE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91722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469" w:type="dxa"/>
            <w:shd w:val="clear" w:color="auto" w:fill="auto"/>
          </w:tcPr>
          <w:p w:rsidR="00491722" w:rsidRPr="00491722" w:rsidRDefault="00491722" w:rsidP="00EE3AAE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91722">
              <w:rPr>
                <w:rFonts w:ascii="Times New Roman" w:hAnsi="Times New Roman"/>
                <w:sz w:val="16"/>
                <w:szCs w:val="16"/>
              </w:rPr>
              <w:t>Соответствие диапазонов измерений параметров, допускаемых температурных графиком и гидравлическим режимом работы тепловых сетей, значениям указанных параметров, определяемых договором и условиями подключения к системе теплоснабжения</w:t>
            </w:r>
          </w:p>
        </w:tc>
        <w:tc>
          <w:tcPr>
            <w:tcW w:w="3602" w:type="dxa"/>
            <w:shd w:val="clear" w:color="auto" w:fill="auto"/>
          </w:tcPr>
          <w:p w:rsidR="00491722" w:rsidRPr="00491722" w:rsidRDefault="00491722" w:rsidP="00EE3AAE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91722" w:rsidRPr="00491722" w:rsidRDefault="00491722" w:rsidP="00491722">
      <w:pPr>
        <w:pStyle w:val="Standard"/>
        <w:jc w:val="both"/>
        <w:rPr>
          <w:rFonts w:ascii="Times New Roman" w:hAnsi="Times New Roman"/>
          <w:b/>
          <w:sz w:val="16"/>
          <w:szCs w:val="16"/>
        </w:rPr>
      </w:pPr>
      <w:r w:rsidRPr="00491722">
        <w:rPr>
          <w:rFonts w:ascii="Times New Roman" w:hAnsi="Times New Roman"/>
          <w:b/>
          <w:sz w:val="16"/>
          <w:szCs w:val="16"/>
        </w:rPr>
        <w:t>Дата поверки узла учета: « __  »_________20___г.                          Дата очередной поверки узла учета: « __  »_________20___г.</w:t>
      </w:r>
    </w:p>
    <w:p w:rsidR="00491722" w:rsidRPr="00491722" w:rsidRDefault="00491722" w:rsidP="00491722">
      <w:pPr>
        <w:pStyle w:val="Standard"/>
        <w:jc w:val="both"/>
        <w:rPr>
          <w:rFonts w:ascii="Times New Roman" w:hAnsi="Times New Roman"/>
          <w:b/>
          <w:sz w:val="16"/>
          <w:szCs w:val="16"/>
        </w:rPr>
      </w:pPr>
      <w:r w:rsidRPr="00491722">
        <w:rPr>
          <w:rFonts w:ascii="Times New Roman" w:hAnsi="Times New Roman"/>
          <w:b/>
          <w:sz w:val="16"/>
          <w:szCs w:val="16"/>
        </w:rPr>
        <w:t xml:space="preserve"> </w:t>
      </w:r>
    </w:p>
    <w:tbl>
      <w:tblPr>
        <w:tblW w:w="10632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2"/>
        <w:gridCol w:w="850"/>
        <w:gridCol w:w="2211"/>
        <w:gridCol w:w="1866"/>
        <w:gridCol w:w="2573"/>
      </w:tblGrid>
      <w:tr w:rsidR="00491722" w:rsidRPr="00491722" w:rsidTr="00EE3AAE"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1722">
              <w:rPr>
                <w:rFonts w:ascii="Times New Roman" w:hAnsi="Times New Roman"/>
                <w:b/>
                <w:bCs/>
                <w:sz w:val="16"/>
                <w:szCs w:val="16"/>
              </w:rPr>
              <w:t>Приборы узла учета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1722">
              <w:rPr>
                <w:rFonts w:ascii="Times New Roman" w:hAnsi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1722">
              <w:rPr>
                <w:rFonts w:ascii="Times New Roman" w:hAnsi="Times New Roman"/>
                <w:b/>
                <w:bCs/>
                <w:sz w:val="16"/>
                <w:szCs w:val="16"/>
              </w:rPr>
              <w:t>Тип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1722">
              <w:rPr>
                <w:rFonts w:ascii="Times New Roman" w:hAnsi="Times New Roman"/>
                <w:b/>
                <w:bCs/>
                <w:sz w:val="16"/>
                <w:szCs w:val="16"/>
              </w:rPr>
              <w:t>Заводской №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1722">
              <w:rPr>
                <w:rFonts w:ascii="Times New Roman" w:hAnsi="Times New Roman"/>
                <w:b/>
                <w:bCs/>
                <w:sz w:val="16"/>
                <w:szCs w:val="16"/>
              </w:rPr>
              <w:t>Наличие пломб</w:t>
            </w:r>
          </w:p>
        </w:tc>
      </w:tr>
      <w:tr w:rsidR="00491722" w:rsidRPr="00491722" w:rsidTr="00EE3AAE"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1722">
              <w:rPr>
                <w:rFonts w:ascii="Times New Roman" w:hAnsi="Times New Roman"/>
                <w:sz w:val="16"/>
                <w:szCs w:val="16"/>
              </w:rPr>
              <w:t xml:space="preserve"> Тепловычислитель                  </w:t>
            </w:r>
          </w:p>
          <w:p w:rsidR="00491722" w:rsidRPr="00491722" w:rsidRDefault="00491722" w:rsidP="00EE3AAE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Standard"/>
              <w:ind w:left="-5" w:right="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1722">
              <w:rPr>
                <w:rFonts w:ascii="Times New Roman" w:hAnsi="Times New Roman"/>
                <w:sz w:val="16"/>
                <w:szCs w:val="16"/>
              </w:rPr>
              <w:t>1 шт.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1722" w:rsidRPr="00491722" w:rsidTr="00EE3AAE"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Standard"/>
              <w:tabs>
                <w:tab w:val="left" w:pos="7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1722">
              <w:rPr>
                <w:rFonts w:ascii="Times New Roman" w:hAnsi="Times New Roman"/>
                <w:sz w:val="16"/>
                <w:szCs w:val="16"/>
              </w:rPr>
              <w:t>Датчик температуры</w:t>
            </w:r>
          </w:p>
          <w:p w:rsidR="00491722" w:rsidRPr="00491722" w:rsidRDefault="00491722" w:rsidP="00EE3AAE">
            <w:pPr>
              <w:pStyle w:val="Standard"/>
              <w:tabs>
                <w:tab w:val="left" w:pos="7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1722">
              <w:rPr>
                <w:rFonts w:ascii="Times New Roman" w:hAnsi="Times New Roman"/>
                <w:sz w:val="16"/>
                <w:szCs w:val="16"/>
              </w:rPr>
              <w:t>на подающем трубопроводе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Standard"/>
              <w:ind w:left="-5" w:right="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1722">
              <w:rPr>
                <w:rFonts w:ascii="Times New Roman" w:hAnsi="Times New Roman"/>
                <w:sz w:val="16"/>
                <w:szCs w:val="16"/>
              </w:rPr>
              <w:t>1 шт.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1722" w:rsidRPr="00491722" w:rsidTr="00EE3AAE"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Standard"/>
              <w:tabs>
                <w:tab w:val="left" w:pos="7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1722">
              <w:rPr>
                <w:rFonts w:ascii="Times New Roman" w:hAnsi="Times New Roman"/>
                <w:sz w:val="16"/>
                <w:szCs w:val="16"/>
              </w:rPr>
              <w:t>Датчик температуры</w:t>
            </w:r>
          </w:p>
          <w:p w:rsidR="00491722" w:rsidRPr="00491722" w:rsidRDefault="00491722" w:rsidP="00EE3AAE">
            <w:pPr>
              <w:pStyle w:val="Standard"/>
              <w:tabs>
                <w:tab w:val="left" w:pos="7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1722">
              <w:rPr>
                <w:rFonts w:ascii="Times New Roman" w:hAnsi="Times New Roman"/>
                <w:sz w:val="16"/>
                <w:szCs w:val="16"/>
              </w:rPr>
              <w:t>на обратном трубопроводе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Standard"/>
              <w:ind w:left="-5" w:right="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1722">
              <w:rPr>
                <w:rFonts w:ascii="Times New Roman" w:hAnsi="Times New Roman"/>
                <w:sz w:val="16"/>
                <w:szCs w:val="16"/>
              </w:rPr>
              <w:t>1 шт.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1722" w:rsidRPr="00491722" w:rsidTr="00EE3AAE"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Standard"/>
              <w:tabs>
                <w:tab w:val="left" w:pos="7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1722">
              <w:rPr>
                <w:rFonts w:ascii="Times New Roman" w:hAnsi="Times New Roman"/>
                <w:sz w:val="16"/>
                <w:szCs w:val="16"/>
              </w:rPr>
              <w:t>Датчик давления на подающем трубопроводе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Standard"/>
              <w:ind w:left="-5" w:right="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1722">
              <w:rPr>
                <w:rFonts w:ascii="Times New Roman" w:hAnsi="Times New Roman"/>
                <w:sz w:val="16"/>
                <w:szCs w:val="16"/>
              </w:rPr>
              <w:t>1 шт.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1722" w:rsidRPr="00491722" w:rsidTr="00EE3AAE"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Standard"/>
              <w:tabs>
                <w:tab w:val="left" w:pos="7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1722">
              <w:rPr>
                <w:rFonts w:ascii="Times New Roman" w:hAnsi="Times New Roman"/>
                <w:sz w:val="16"/>
                <w:szCs w:val="16"/>
              </w:rPr>
              <w:t>Датчик давления на обратном трубопроводе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Standard"/>
              <w:ind w:left="-5" w:right="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1722">
              <w:rPr>
                <w:rFonts w:ascii="Times New Roman" w:hAnsi="Times New Roman"/>
                <w:sz w:val="16"/>
                <w:szCs w:val="16"/>
              </w:rPr>
              <w:t>1 шт.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1722" w:rsidRPr="00491722" w:rsidTr="00EE3AAE"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Standard"/>
              <w:tabs>
                <w:tab w:val="left" w:pos="6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1722">
              <w:rPr>
                <w:rFonts w:ascii="Times New Roman" w:hAnsi="Times New Roman"/>
                <w:sz w:val="16"/>
                <w:szCs w:val="16"/>
              </w:rPr>
              <w:t>Счетчик-расходомер сетевой воды на подающем трубопроводе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Standard"/>
              <w:ind w:left="-5" w:right="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1722">
              <w:rPr>
                <w:rFonts w:ascii="Times New Roman" w:hAnsi="Times New Roman"/>
                <w:sz w:val="16"/>
                <w:szCs w:val="16"/>
              </w:rPr>
              <w:t>1 шт.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1722" w:rsidRPr="00491722" w:rsidTr="00EE3AAE">
        <w:tc>
          <w:tcPr>
            <w:tcW w:w="3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Standard"/>
              <w:tabs>
                <w:tab w:val="left" w:pos="6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1722">
              <w:rPr>
                <w:rFonts w:ascii="Times New Roman" w:hAnsi="Times New Roman"/>
                <w:sz w:val="16"/>
                <w:szCs w:val="16"/>
              </w:rPr>
              <w:t>Счетчик-расходомер сетевой  воды на обратном трубопроводе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Standard"/>
              <w:ind w:right="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91722" w:rsidRPr="00491722" w:rsidRDefault="00491722" w:rsidP="00491722">
      <w:pPr>
        <w:pStyle w:val="Standard"/>
        <w:jc w:val="center"/>
        <w:rPr>
          <w:rFonts w:ascii="Times New Roman" w:hAnsi="Times New Roman"/>
          <w:b/>
          <w:bCs/>
          <w:sz w:val="16"/>
          <w:szCs w:val="16"/>
        </w:rPr>
      </w:pPr>
      <w:r w:rsidRPr="00491722">
        <w:rPr>
          <w:rFonts w:ascii="Times New Roman" w:hAnsi="Times New Roman"/>
          <w:b/>
          <w:bCs/>
          <w:sz w:val="16"/>
          <w:szCs w:val="16"/>
        </w:rPr>
        <w:t>Показания узла учета на момент ввода в эксплуатацию:</w:t>
      </w:r>
    </w:p>
    <w:tbl>
      <w:tblPr>
        <w:tblW w:w="10632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6"/>
        <w:gridCol w:w="4016"/>
      </w:tblGrid>
      <w:tr w:rsidR="00491722" w:rsidRPr="00491722" w:rsidTr="00491722">
        <w:tc>
          <w:tcPr>
            <w:tcW w:w="6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1722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91722">
              <w:rPr>
                <w:rFonts w:ascii="Times New Roman" w:hAnsi="Times New Roman"/>
                <w:b/>
                <w:bCs/>
                <w:sz w:val="16"/>
                <w:szCs w:val="16"/>
              </w:rPr>
              <w:t>Значение параметров</w:t>
            </w:r>
          </w:p>
        </w:tc>
      </w:tr>
      <w:tr w:rsidR="00491722" w:rsidRPr="00491722" w:rsidTr="00491722">
        <w:tc>
          <w:tcPr>
            <w:tcW w:w="6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Standard"/>
              <w:ind w:firstLine="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917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491722">
              <w:rPr>
                <w:rFonts w:ascii="Times New Roman" w:hAnsi="Times New Roman"/>
                <w:b/>
                <w:bCs/>
                <w:sz w:val="16"/>
                <w:szCs w:val="16"/>
              </w:rPr>
              <w:t>Q</w:t>
            </w:r>
            <w:proofErr w:type="gramEnd"/>
            <w:r w:rsidRPr="00491722">
              <w:rPr>
                <w:rFonts w:ascii="Times New Roman" w:hAnsi="Times New Roman"/>
                <w:b/>
                <w:bCs/>
                <w:sz w:val="16"/>
                <w:szCs w:val="16"/>
                <w:vertAlign w:val="subscript"/>
              </w:rPr>
              <w:t>и</w:t>
            </w:r>
            <w:proofErr w:type="spellEnd"/>
            <w:r w:rsidRPr="00491722">
              <w:rPr>
                <w:rFonts w:ascii="Times New Roman" w:hAnsi="Times New Roman"/>
                <w:sz w:val="16"/>
                <w:szCs w:val="16"/>
              </w:rPr>
              <w:t xml:space="preserve"> — количество тепловой энергии, </w:t>
            </w:r>
            <w:r w:rsidRPr="00491722">
              <w:rPr>
                <w:rFonts w:ascii="Times New Roman" w:hAnsi="Times New Roman"/>
                <w:b/>
                <w:bCs/>
                <w:sz w:val="16"/>
                <w:szCs w:val="16"/>
              </w:rPr>
              <w:t>Гкал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TableContents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1722" w:rsidRPr="00491722" w:rsidTr="00491722">
        <w:tc>
          <w:tcPr>
            <w:tcW w:w="6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Standard"/>
              <w:ind w:firstLine="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917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</w:t>
            </w:r>
            <w:proofErr w:type="spellStart"/>
            <w:r w:rsidRPr="00491722">
              <w:rPr>
                <w:rFonts w:ascii="Times New Roman" w:hAnsi="Times New Roman"/>
                <w:b/>
                <w:bCs/>
                <w:sz w:val="16"/>
                <w:szCs w:val="16"/>
              </w:rPr>
              <w:t>Т</w:t>
            </w:r>
            <w:r w:rsidRPr="00491722">
              <w:rPr>
                <w:rFonts w:ascii="Times New Roman" w:hAnsi="Times New Roman"/>
                <w:b/>
                <w:bCs/>
                <w:sz w:val="16"/>
                <w:szCs w:val="16"/>
                <w:vertAlign w:val="subscript"/>
              </w:rPr>
              <w:t>нар</w:t>
            </w:r>
            <w:proofErr w:type="spellEnd"/>
            <w:r w:rsidRPr="00491722">
              <w:rPr>
                <w:rFonts w:ascii="Times New Roman" w:hAnsi="Times New Roman"/>
                <w:b/>
                <w:bCs/>
                <w:sz w:val="16"/>
                <w:szCs w:val="16"/>
                <w:vertAlign w:val="subscript"/>
              </w:rPr>
              <w:t>.</w:t>
            </w:r>
            <w:r w:rsidRPr="00491722">
              <w:rPr>
                <w:rFonts w:ascii="Times New Roman" w:hAnsi="Times New Roman"/>
                <w:sz w:val="16"/>
                <w:szCs w:val="16"/>
              </w:rPr>
              <w:t xml:space="preserve"> — время наработки, </w:t>
            </w:r>
            <w:r w:rsidRPr="004917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час  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TableContents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1722" w:rsidRPr="00491722" w:rsidTr="00491722">
        <w:tc>
          <w:tcPr>
            <w:tcW w:w="6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Standard"/>
              <w:ind w:firstLine="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917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t</w:t>
            </w:r>
            <w:r w:rsidRPr="00491722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0</w:t>
            </w:r>
            <w:r w:rsidRPr="00491722">
              <w:rPr>
                <w:rFonts w:ascii="Times New Roman" w:hAnsi="Times New Roman"/>
                <w:b/>
                <w:bCs/>
                <w:sz w:val="16"/>
                <w:szCs w:val="16"/>
                <w:vertAlign w:val="subscript"/>
              </w:rPr>
              <w:t>под</w:t>
            </w:r>
            <w:r w:rsidRPr="00491722">
              <w:rPr>
                <w:rFonts w:ascii="Times New Roman" w:hAnsi="Times New Roman"/>
                <w:sz w:val="16"/>
                <w:szCs w:val="16"/>
              </w:rPr>
              <w:t xml:space="preserve">  — температура сетевой воды</w:t>
            </w:r>
          </w:p>
          <w:p w:rsidR="00491722" w:rsidRPr="00491722" w:rsidRDefault="00491722" w:rsidP="00EE3AAE">
            <w:pPr>
              <w:pStyle w:val="Standard"/>
              <w:ind w:firstLine="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91722">
              <w:rPr>
                <w:rFonts w:ascii="Times New Roman" w:hAnsi="Times New Roman"/>
                <w:sz w:val="16"/>
                <w:szCs w:val="16"/>
              </w:rPr>
              <w:t xml:space="preserve">                 на подающем трубопроводе, </w:t>
            </w:r>
            <w:r w:rsidRPr="00491722">
              <w:rPr>
                <w:rFonts w:ascii="Times New Roman" w:hAnsi="Times New Roman"/>
                <w:b/>
                <w:bCs/>
                <w:sz w:val="16"/>
                <w:szCs w:val="16"/>
              </w:rPr>
              <w:t>град</w:t>
            </w:r>
            <w:r w:rsidRPr="0049172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TableContents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1722" w:rsidRPr="00491722" w:rsidTr="00491722">
        <w:tc>
          <w:tcPr>
            <w:tcW w:w="6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Standard"/>
              <w:ind w:firstLine="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917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t</w:t>
            </w:r>
            <w:r w:rsidRPr="00491722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0</w:t>
            </w:r>
            <w:r w:rsidRPr="00491722">
              <w:rPr>
                <w:rFonts w:ascii="Times New Roman" w:hAnsi="Times New Roman"/>
                <w:b/>
                <w:bCs/>
                <w:sz w:val="16"/>
                <w:szCs w:val="16"/>
                <w:vertAlign w:val="subscript"/>
              </w:rPr>
              <w:t>обр</w:t>
            </w:r>
            <w:r w:rsidRPr="00491722">
              <w:rPr>
                <w:rFonts w:ascii="Times New Roman" w:hAnsi="Times New Roman"/>
                <w:sz w:val="16"/>
                <w:szCs w:val="16"/>
              </w:rPr>
              <w:t xml:space="preserve"> — температура сетевой воды</w:t>
            </w:r>
          </w:p>
          <w:p w:rsidR="00491722" w:rsidRPr="00491722" w:rsidRDefault="00491722" w:rsidP="00EE3AAE">
            <w:pPr>
              <w:pStyle w:val="Standard"/>
              <w:ind w:firstLine="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91722">
              <w:rPr>
                <w:rFonts w:ascii="Times New Roman" w:hAnsi="Times New Roman"/>
                <w:sz w:val="16"/>
                <w:szCs w:val="16"/>
              </w:rPr>
              <w:t xml:space="preserve">                на обратном трубопроводе, </w:t>
            </w:r>
            <w:r w:rsidRPr="00491722">
              <w:rPr>
                <w:rFonts w:ascii="Times New Roman" w:hAnsi="Times New Roman"/>
                <w:b/>
                <w:bCs/>
                <w:sz w:val="16"/>
                <w:szCs w:val="16"/>
              </w:rPr>
              <w:t>град</w:t>
            </w:r>
            <w:r w:rsidRPr="0049172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TableContents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1722" w:rsidRPr="00491722" w:rsidTr="00491722">
        <w:tc>
          <w:tcPr>
            <w:tcW w:w="6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Standard"/>
              <w:ind w:firstLine="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91722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49172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</w:t>
            </w:r>
            <w:r w:rsidRPr="00491722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под</w:t>
            </w:r>
            <w:r w:rsidRPr="0049172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91722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 xml:space="preserve"> ___</w:t>
            </w:r>
            <w:r w:rsidRPr="00491722">
              <w:rPr>
                <w:rFonts w:ascii="Times New Roman" w:hAnsi="Times New Roman"/>
                <w:sz w:val="16"/>
                <w:szCs w:val="16"/>
              </w:rPr>
              <w:t xml:space="preserve"> давление  на подающем трубопроводе </w:t>
            </w:r>
            <w:r w:rsidRPr="00491722">
              <w:rPr>
                <w:rFonts w:ascii="Times New Roman" w:hAnsi="Times New Roman"/>
                <w:b/>
                <w:sz w:val="16"/>
                <w:szCs w:val="16"/>
              </w:rPr>
              <w:t>МПа.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TableContents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1722" w:rsidRPr="00491722" w:rsidTr="00491722">
        <w:tc>
          <w:tcPr>
            <w:tcW w:w="6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Standard"/>
              <w:ind w:firstLine="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91722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49172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</w:t>
            </w:r>
            <w:proofErr w:type="spellStart"/>
            <w:r w:rsidRPr="00491722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обр</w:t>
            </w:r>
            <w:proofErr w:type="spellEnd"/>
            <w:r w:rsidRPr="00491722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91722">
              <w:rPr>
                <w:rFonts w:ascii="Times New Roman" w:hAnsi="Times New Roman"/>
                <w:sz w:val="16"/>
                <w:szCs w:val="16"/>
                <w:vertAlign w:val="superscript"/>
              </w:rPr>
              <w:t>___</w:t>
            </w:r>
            <w:r w:rsidRPr="00491722">
              <w:rPr>
                <w:rFonts w:ascii="Times New Roman" w:hAnsi="Times New Roman"/>
                <w:sz w:val="16"/>
                <w:szCs w:val="16"/>
              </w:rPr>
              <w:t xml:space="preserve"> давление  на обратном трубопроводе  </w:t>
            </w:r>
            <w:r w:rsidRPr="00491722">
              <w:rPr>
                <w:rFonts w:ascii="Times New Roman" w:hAnsi="Times New Roman"/>
                <w:b/>
                <w:sz w:val="16"/>
                <w:szCs w:val="16"/>
              </w:rPr>
              <w:t xml:space="preserve"> МПа.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TableContents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1722" w:rsidRPr="00491722" w:rsidTr="00491722">
        <w:tc>
          <w:tcPr>
            <w:tcW w:w="6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917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491722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  <w:proofErr w:type="gramEnd"/>
            <w:r w:rsidRPr="00491722">
              <w:rPr>
                <w:rFonts w:ascii="Times New Roman" w:hAnsi="Times New Roman"/>
                <w:b/>
                <w:bCs/>
                <w:sz w:val="16"/>
                <w:szCs w:val="16"/>
                <w:vertAlign w:val="subscript"/>
              </w:rPr>
              <w:t>под</w:t>
            </w:r>
            <w:proofErr w:type="spellEnd"/>
            <w:r w:rsidRPr="00491722">
              <w:rPr>
                <w:rFonts w:ascii="Times New Roman" w:hAnsi="Times New Roman"/>
                <w:b/>
                <w:bCs/>
                <w:sz w:val="16"/>
                <w:szCs w:val="16"/>
                <w:vertAlign w:val="subscript"/>
              </w:rPr>
              <w:t xml:space="preserve">. </w:t>
            </w:r>
            <w:r w:rsidRPr="00491722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spellStart"/>
            <w:proofErr w:type="gramStart"/>
            <w:r w:rsidRPr="00491722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proofErr w:type="gramEnd"/>
            <w:r w:rsidRPr="00491722">
              <w:rPr>
                <w:rFonts w:ascii="Times New Roman" w:hAnsi="Times New Roman"/>
                <w:b/>
                <w:bCs/>
                <w:sz w:val="16"/>
                <w:szCs w:val="16"/>
                <w:vertAlign w:val="subscript"/>
              </w:rPr>
              <w:t>под</w:t>
            </w:r>
            <w:proofErr w:type="spellEnd"/>
            <w:r w:rsidRPr="00491722">
              <w:rPr>
                <w:rFonts w:ascii="Times New Roman" w:hAnsi="Times New Roman"/>
                <w:b/>
                <w:bCs/>
                <w:sz w:val="16"/>
                <w:szCs w:val="16"/>
                <w:vertAlign w:val="subscript"/>
              </w:rPr>
              <w:t>.</w:t>
            </w:r>
            <w:r w:rsidRPr="00491722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Pr="00491722">
              <w:rPr>
                <w:rFonts w:ascii="Times New Roman" w:hAnsi="Times New Roman"/>
                <w:sz w:val="16"/>
                <w:szCs w:val="16"/>
              </w:rPr>
              <w:t xml:space="preserve"> — массовый (объёмный) расход сетевой воды</w:t>
            </w:r>
          </w:p>
          <w:p w:rsidR="00491722" w:rsidRPr="00491722" w:rsidRDefault="00491722" w:rsidP="00EE3AAE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91722">
              <w:rPr>
                <w:rFonts w:ascii="Times New Roman" w:hAnsi="Times New Roman"/>
                <w:sz w:val="16"/>
                <w:szCs w:val="16"/>
              </w:rPr>
              <w:t xml:space="preserve">                         на подающем трубопроводе, </w:t>
            </w:r>
            <w:r w:rsidRPr="00491722">
              <w:rPr>
                <w:rFonts w:ascii="Times New Roman" w:hAnsi="Times New Roman"/>
                <w:b/>
                <w:bCs/>
                <w:sz w:val="16"/>
                <w:szCs w:val="16"/>
              </w:rPr>
              <w:t>тонн/ча</w:t>
            </w:r>
            <w:proofErr w:type="gramStart"/>
            <w:r w:rsidRPr="00491722">
              <w:rPr>
                <w:rFonts w:ascii="Times New Roman" w:hAnsi="Times New Roman"/>
                <w:b/>
                <w:bCs/>
                <w:sz w:val="16"/>
                <w:szCs w:val="16"/>
              </w:rPr>
              <w:t>с(</w:t>
            </w:r>
            <w:proofErr w:type="gramEnd"/>
            <w:r w:rsidRPr="00491722">
              <w:rPr>
                <w:rFonts w:ascii="Times New Roman" w:hAnsi="Times New Roman"/>
                <w:b/>
                <w:bCs/>
                <w:sz w:val="16"/>
                <w:szCs w:val="16"/>
              </w:rPr>
              <w:t>м</w:t>
            </w:r>
            <w:r w:rsidRPr="00491722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Pr="00491722">
              <w:rPr>
                <w:rFonts w:ascii="Times New Roman" w:hAnsi="Times New Roman"/>
                <w:b/>
                <w:bCs/>
                <w:sz w:val="16"/>
                <w:szCs w:val="16"/>
              </w:rPr>
              <w:t>/час)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TableContents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1722" w:rsidRPr="00491722" w:rsidTr="00491722">
        <w:tc>
          <w:tcPr>
            <w:tcW w:w="6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917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491722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  <w:proofErr w:type="gramEnd"/>
            <w:r w:rsidRPr="00491722">
              <w:rPr>
                <w:rFonts w:ascii="Times New Roman" w:hAnsi="Times New Roman"/>
                <w:b/>
                <w:bCs/>
                <w:sz w:val="16"/>
                <w:szCs w:val="16"/>
                <w:vertAlign w:val="subscript"/>
              </w:rPr>
              <w:t>обр</w:t>
            </w:r>
            <w:proofErr w:type="spellEnd"/>
            <w:r w:rsidRPr="00491722">
              <w:rPr>
                <w:rFonts w:ascii="Times New Roman" w:hAnsi="Times New Roman"/>
                <w:b/>
                <w:bCs/>
                <w:sz w:val="16"/>
                <w:szCs w:val="16"/>
                <w:vertAlign w:val="subscript"/>
              </w:rPr>
              <w:t>.</w:t>
            </w:r>
            <w:r w:rsidRPr="004917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491722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  <w:proofErr w:type="gramEnd"/>
            <w:r w:rsidRPr="00491722">
              <w:rPr>
                <w:rFonts w:ascii="Times New Roman" w:hAnsi="Times New Roman"/>
                <w:b/>
                <w:bCs/>
                <w:sz w:val="16"/>
                <w:szCs w:val="16"/>
                <w:vertAlign w:val="subscript"/>
              </w:rPr>
              <w:t>обр</w:t>
            </w:r>
            <w:proofErr w:type="spellEnd"/>
            <w:r w:rsidRPr="00491722">
              <w:rPr>
                <w:rFonts w:ascii="Times New Roman" w:hAnsi="Times New Roman"/>
                <w:b/>
                <w:bCs/>
                <w:sz w:val="16"/>
                <w:szCs w:val="16"/>
                <w:vertAlign w:val="subscript"/>
              </w:rPr>
              <w:t>.</w:t>
            </w:r>
            <w:r w:rsidRPr="00491722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Pr="00491722">
              <w:rPr>
                <w:rFonts w:ascii="Times New Roman" w:hAnsi="Times New Roman"/>
                <w:sz w:val="16"/>
                <w:szCs w:val="16"/>
              </w:rPr>
              <w:t xml:space="preserve"> — массовый (объёмный) расход сетевой воды</w:t>
            </w:r>
          </w:p>
          <w:p w:rsidR="00491722" w:rsidRPr="00491722" w:rsidRDefault="00491722" w:rsidP="00EE3AAE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91722">
              <w:rPr>
                <w:rFonts w:ascii="Times New Roman" w:hAnsi="Times New Roman"/>
                <w:sz w:val="16"/>
                <w:szCs w:val="16"/>
              </w:rPr>
              <w:t xml:space="preserve">                         на обратном трубопроводе, </w:t>
            </w:r>
            <w:r w:rsidRPr="00491722">
              <w:rPr>
                <w:rFonts w:ascii="Times New Roman" w:hAnsi="Times New Roman"/>
                <w:b/>
                <w:bCs/>
                <w:sz w:val="16"/>
                <w:szCs w:val="16"/>
              </w:rPr>
              <w:t>тонн/ча</w:t>
            </w:r>
            <w:proofErr w:type="gramStart"/>
            <w:r w:rsidRPr="00491722">
              <w:rPr>
                <w:rFonts w:ascii="Times New Roman" w:hAnsi="Times New Roman"/>
                <w:b/>
                <w:bCs/>
                <w:sz w:val="16"/>
                <w:szCs w:val="16"/>
              </w:rPr>
              <w:t>с(</w:t>
            </w:r>
            <w:proofErr w:type="gramEnd"/>
            <w:r w:rsidRPr="00491722">
              <w:rPr>
                <w:rFonts w:ascii="Times New Roman" w:hAnsi="Times New Roman"/>
                <w:b/>
                <w:bCs/>
                <w:sz w:val="16"/>
                <w:szCs w:val="16"/>
              </w:rPr>
              <w:t>м</w:t>
            </w:r>
            <w:r w:rsidRPr="00491722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Pr="00491722">
              <w:rPr>
                <w:rFonts w:ascii="Times New Roman" w:hAnsi="Times New Roman"/>
                <w:b/>
                <w:bCs/>
                <w:sz w:val="16"/>
                <w:szCs w:val="16"/>
              </w:rPr>
              <w:t>/час)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1722" w:rsidRPr="00491722" w:rsidRDefault="00491722" w:rsidP="00EE3AAE">
            <w:pPr>
              <w:pStyle w:val="TableContents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91722" w:rsidRPr="00491722" w:rsidRDefault="00491722" w:rsidP="00491722">
      <w:pPr>
        <w:pStyle w:val="Standard"/>
        <w:ind w:hanging="1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491722" w:rsidRPr="00491722" w:rsidRDefault="00491722" w:rsidP="00491722">
      <w:pPr>
        <w:pStyle w:val="Standard"/>
        <w:ind w:hanging="10"/>
        <w:jc w:val="both"/>
        <w:rPr>
          <w:rFonts w:ascii="Times New Roman" w:hAnsi="Times New Roman"/>
          <w:b/>
          <w:bCs/>
          <w:sz w:val="16"/>
          <w:szCs w:val="16"/>
        </w:rPr>
      </w:pPr>
      <w:r w:rsidRPr="00491722">
        <w:rPr>
          <w:rFonts w:ascii="Times New Roman" w:hAnsi="Times New Roman"/>
          <w:b/>
          <w:bCs/>
          <w:sz w:val="16"/>
          <w:szCs w:val="16"/>
        </w:rPr>
        <w:tab/>
        <w:t>Заключение</w:t>
      </w:r>
      <w:r w:rsidRPr="00491722">
        <w:rPr>
          <w:rFonts w:ascii="Times New Roman" w:hAnsi="Times New Roman"/>
          <w:sz w:val="16"/>
          <w:szCs w:val="16"/>
        </w:rPr>
        <w:t xml:space="preserve">: Узел учёта </w:t>
      </w:r>
      <w:r w:rsidRPr="00491722">
        <w:rPr>
          <w:rFonts w:ascii="Times New Roman" w:hAnsi="Times New Roman"/>
          <w:b/>
          <w:bCs/>
          <w:sz w:val="16"/>
          <w:szCs w:val="16"/>
        </w:rPr>
        <w:t>вводится (не вводится)</w:t>
      </w:r>
      <w:r w:rsidRPr="00491722">
        <w:rPr>
          <w:rFonts w:ascii="Times New Roman" w:hAnsi="Times New Roman"/>
          <w:sz w:val="16"/>
          <w:szCs w:val="16"/>
        </w:rPr>
        <w:t xml:space="preserve"> в эксплуатацию для </w:t>
      </w:r>
      <w:r w:rsidRPr="00491722">
        <w:rPr>
          <w:rFonts w:ascii="Times New Roman" w:hAnsi="Times New Roman"/>
          <w:b/>
          <w:bCs/>
          <w:sz w:val="16"/>
          <w:szCs w:val="16"/>
        </w:rPr>
        <w:t xml:space="preserve">коммерческого учета тепловой энергии </w:t>
      </w:r>
      <w:r w:rsidRPr="00491722">
        <w:rPr>
          <w:rFonts w:ascii="Times New Roman" w:hAnsi="Times New Roman"/>
          <w:sz w:val="16"/>
          <w:szCs w:val="16"/>
        </w:rPr>
        <w:t xml:space="preserve">с «____»_____________20____г.  по  «____»_____________20____г.  </w:t>
      </w:r>
      <w:r w:rsidRPr="00491722">
        <w:rPr>
          <w:rFonts w:ascii="Times New Roman" w:hAnsi="Times New Roman"/>
          <w:bCs/>
          <w:sz w:val="16"/>
          <w:szCs w:val="16"/>
        </w:rPr>
        <w:t>Составлен (не составлен) акт о выявленных недостатках.</w:t>
      </w:r>
    </w:p>
    <w:p w:rsidR="00491722" w:rsidRDefault="00491722" w:rsidP="00491722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  <w:r w:rsidRPr="0049172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491722">
        <w:rPr>
          <w:rFonts w:ascii="Times New Roman" w:hAnsi="Times New Roman" w:cs="Times New Roman"/>
          <w:b/>
          <w:sz w:val="16"/>
          <w:szCs w:val="16"/>
        </w:rPr>
        <w:t>Подписи:</w:t>
      </w:r>
    </w:p>
    <w:p w:rsidR="003F3353" w:rsidRPr="00491722" w:rsidRDefault="003F3353" w:rsidP="00491722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</w:p>
    <w:p w:rsidR="00491722" w:rsidRPr="00491722" w:rsidRDefault="00491722" w:rsidP="003F3353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491722">
        <w:rPr>
          <w:rFonts w:ascii="Times New Roman" w:hAnsi="Times New Roman" w:cs="Times New Roman"/>
          <w:sz w:val="16"/>
          <w:szCs w:val="16"/>
        </w:rPr>
        <w:t>Представитель  АО «Энергосервис»: _____________________________________________________</w:t>
      </w:r>
    </w:p>
    <w:p w:rsidR="00491722" w:rsidRPr="00491722" w:rsidRDefault="00491722" w:rsidP="003F3353">
      <w:pPr>
        <w:pStyle w:val="Standard"/>
        <w:spacing w:line="36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491722" w:rsidRPr="00491722" w:rsidRDefault="00491722" w:rsidP="003F3353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491722">
        <w:rPr>
          <w:rFonts w:ascii="Times New Roman" w:hAnsi="Times New Roman" w:cs="Times New Roman"/>
          <w:sz w:val="16"/>
          <w:szCs w:val="16"/>
        </w:rPr>
        <w:t>Представитель потребителя</w:t>
      </w:r>
      <w:r w:rsidR="003F3353">
        <w:rPr>
          <w:rFonts w:ascii="Times New Roman" w:hAnsi="Times New Roman" w:cs="Times New Roman"/>
          <w:sz w:val="16"/>
          <w:szCs w:val="16"/>
        </w:rPr>
        <w:t xml:space="preserve">: </w:t>
      </w:r>
      <w:r w:rsidRPr="00491722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</w:t>
      </w:r>
    </w:p>
    <w:p w:rsidR="00491722" w:rsidRPr="00491722" w:rsidRDefault="00491722" w:rsidP="003F3353">
      <w:pPr>
        <w:pStyle w:val="a6"/>
        <w:spacing w:after="0" w:line="360" w:lineRule="auto"/>
        <w:rPr>
          <w:rFonts w:cs="Times New Roman"/>
          <w:b/>
          <w:sz w:val="16"/>
          <w:szCs w:val="16"/>
        </w:rPr>
      </w:pPr>
    </w:p>
    <w:p w:rsidR="00491722" w:rsidRPr="003F3353" w:rsidRDefault="00491722" w:rsidP="003F3353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3F335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F3353">
        <w:rPr>
          <w:rFonts w:ascii="Times New Roman" w:hAnsi="Times New Roman" w:cs="Times New Roman"/>
          <w:sz w:val="16"/>
          <w:szCs w:val="16"/>
        </w:rPr>
        <w:t>Представитель организации, осуществляющей монтаж и наладку узла учета тепловой энергии</w:t>
      </w:r>
      <w:r w:rsidR="003F3353">
        <w:rPr>
          <w:rFonts w:ascii="Times New Roman" w:hAnsi="Times New Roman" w:cs="Times New Roman"/>
          <w:sz w:val="16"/>
          <w:szCs w:val="16"/>
        </w:rPr>
        <w:t xml:space="preserve">: </w:t>
      </w:r>
      <w:r w:rsidR="003F3353">
        <w:rPr>
          <w:rFonts w:ascii="Times New Roman" w:hAnsi="Times New Roman" w:cs="Times New Roman"/>
          <w:b/>
          <w:sz w:val="16"/>
          <w:szCs w:val="16"/>
        </w:rPr>
        <w:t xml:space="preserve"> _____</w:t>
      </w:r>
    </w:p>
    <w:p w:rsidR="004E19F3" w:rsidRPr="003F3353" w:rsidRDefault="004E19F3" w:rsidP="003F33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4E19F3" w:rsidRDefault="004E19F3" w:rsidP="00BB171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475CA6" w:rsidRDefault="00BB1711" w:rsidP="00BB171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BB17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Шаг №5 </w:t>
      </w:r>
    </w:p>
    <w:p w:rsidR="00BB1711" w:rsidRPr="00BB1711" w:rsidRDefault="00BB1711" w:rsidP="00BB171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7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Заключить договор </w:t>
      </w:r>
      <w:r w:rsidR="004A09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поставку горячего</w:t>
      </w:r>
      <w:r w:rsidRPr="00BB17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водоснабжения 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</w:t>
      </w:r>
      <w:r w:rsidR="001E3111" w:rsidRPr="001E31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Служб</w:t>
      </w:r>
      <w:r w:rsidR="001E31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</w:t>
      </w:r>
      <w:r w:rsidR="001E3111" w:rsidRPr="001E31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1E31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1E3111" w:rsidRPr="001E31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Теплосбыт</w:t>
      </w:r>
      <w:proofErr w:type="spellEnd"/>
      <w:r w:rsidR="001E31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1E3111" w:rsidRPr="001E31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АО «</w:t>
      </w:r>
      <w:proofErr w:type="spellStart"/>
      <w:r w:rsidR="001E3111" w:rsidRPr="001E31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Энергосервис</w:t>
      </w:r>
      <w:proofErr w:type="spellEnd"/>
      <w:r w:rsidR="001E3111" w:rsidRPr="001E31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 адресу: 358000, г. Элиста, ул. </w:t>
      </w:r>
      <w:r w:rsidR="001E31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Лермонтова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r w:rsidR="001E31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</w:t>
      </w:r>
      <w:r w:rsidR="004A098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="008037A0" w:rsidRPr="008037A0">
        <w:t xml:space="preserve"> </w:t>
      </w:r>
      <w:r w:rsidR="008037A0" w:rsidRPr="008037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вход со стороны кассы</w:t>
      </w:r>
      <w:r w:rsidR="008037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r w:rsidR="001E31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</w:t>
      </w:r>
      <w:r w:rsidR="004A098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-о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й этаж, </w:t>
      </w:r>
      <w:r w:rsidR="008037A0" w:rsidRPr="008037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кабинет № 4</w:t>
      </w:r>
      <w:r w:rsidR="008037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телефон (84722) </w:t>
      </w:r>
      <w:r w:rsidR="001E31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3-34-30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1E3111" w:rsidRDefault="00BB1711" w:rsidP="00BB171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BB17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График приема: </w:t>
      </w:r>
    </w:p>
    <w:p w:rsidR="001E3111" w:rsidRDefault="00BB1711" w:rsidP="00BB171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BB17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Понедельник </w:t>
      </w:r>
      <w:r w:rsidR="008037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–</w:t>
      </w:r>
      <w:r w:rsidRPr="00BB17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9C18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пятница </w:t>
      </w: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 08.00 до 17.00, перерыв на обед с 12.00 до 13.00</w:t>
      </w:r>
    </w:p>
    <w:p w:rsidR="001E3111" w:rsidRDefault="009C18B0" w:rsidP="00BB171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</w:t>
      </w:r>
      <w:r w:rsidR="00BB1711" w:rsidRPr="00BB17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уббота, воскресенье</w:t>
      </w:r>
      <w:r w:rsidR="00BB1711"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4A098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–</w:t>
      </w:r>
      <w:r w:rsidR="00BB1711"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B1711"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неприемные</w:t>
      </w:r>
      <w:proofErr w:type="spellEnd"/>
      <w:r w:rsidR="00BB1711" w:rsidRPr="00BB171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дни</w:t>
      </w:r>
      <w:r w:rsidR="008037A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BB1711" w:rsidRPr="00BB1711" w:rsidRDefault="00BB1711" w:rsidP="007B1066">
      <w:pPr>
        <w:rPr>
          <w:lang w:eastAsia="ru-RU"/>
        </w:rPr>
      </w:pPr>
      <w:r w:rsidRPr="00BB1711">
        <w:rPr>
          <w:bdr w:val="none" w:sz="0" w:space="0" w:color="auto" w:frame="1"/>
          <w:lang w:eastAsia="ru-RU"/>
        </w:rPr>
        <w:t xml:space="preserve">Документы принимаются в порядке </w:t>
      </w:r>
      <w:r w:rsidR="009C18B0">
        <w:rPr>
          <w:bdr w:val="none" w:sz="0" w:space="0" w:color="auto" w:frame="1"/>
          <w:lang w:eastAsia="ru-RU"/>
        </w:rPr>
        <w:t>«</w:t>
      </w:r>
      <w:r w:rsidRPr="00BB1711">
        <w:rPr>
          <w:bdr w:val="none" w:sz="0" w:space="0" w:color="auto" w:frame="1"/>
          <w:lang w:eastAsia="ru-RU"/>
        </w:rPr>
        <w:t>живой очереди</w:t>
      </w:r>
      <w:r w:rsidR="009C18B0">
        <w:rPr>
          <w:bdr w:val="none" w:sz="0" w:space="0" w:color="auto" w:frame="1"/>
          <w:lang w:eastAsia="ru-RU"/>
        </w:rPr>
        <w:t>»</w:t>
      </w:r>
      <w:r w:rsidRPr="00BB1711">
        <w:rPr>
          <w:bdr w:val="none" w:sz="0" w:space="0" w:color="auto" w:frame="1"/>
          <w:lang w:eastAsia="ru-RU"/>
        </w:rPr>
        <w:t>.</w:t>
      </w:r>
    </w:p>
    <w:p w:rsidR="00BB1711" w:rsidRPr="007B1066" w:rsidRDefault="00BB1711" w:rsidP="007B1066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B1066">
        <w:rPr>
          <w:rFonts w:ascii="Times New Roman" w:hAnsi="Times New Roman" w:cs="Times New Roman"/>
          <w:sz w:val="28"/>
          <w:szCs w:val="28"/>
          <w:lang w:eastAsia="ru-RU"/>
        </w:rPr>
        <w:t>Бланк-заявления</w:t>
      </w:r>
      <w:proofErr w:type="gramEnd"/>
      <w:r w:rsidRPr="007B1066">
        <w:rPr>
          <w:rFonts w:ascii="Times New Roman" w:hAnsi="Times New Roman" w:cs="Times New Roman"/>
          <w:sz w:val="28"/>
          <w:szCs w:val="28"/>
          <w:lang w:eastAsia="ru-RU"/>
        </w:rPr>
        <w:t xml:space="preserve"> о заключении договора на </w:t>
      </w:r>
      <w:r w:rsidR="004A0981" w:rsidRPr="007B1066">
        <w:rPr>
          <w:rFonts w:ascii="Times New Roman" w:hAnsi="Times New Roman" w:cs="Times New Roman"/>
          <w:sz w:val="28"/>
          <w:szCs w:val="28"/>
          <w:lang w:eastAsia="ru-RU"/>
        </w:rPr>
        <w:t>горячее</w:t>
      </w:r>
      <w:r w:rsidRPr="007B1066">
        <w:rPr>
          <w:rFonts w:ascii="Times New Roman" w:hAnsi="Times New Roman" w:cs="Times New Roman"/>
          <w:sz w:val="28"/>
          <w:szCs w:val="28"/>
          <w:lang w:eastAsia="ru-RU"/>
        </w:rPr>
        <w:t xml:space="preserve"> водоснабжение для юридических лиц</w:t>
      </w:r>
    </w:p>
    <w:p w:rsidR="00BB1711" w:rsidRPr="007B1066" w:rsidRDefault="00BB1711" w:rsidP="007B1066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7B1066">
        <w:rPr>
          <w:rFonts w:ascii="Times New Roman" w:hAnsi="Times New Roman" w:cs="Times New Roman"/>
          <w:sz w:val="28"/>
          <w:szCs w:val="28"/>
        </w:rPr>
        <w:t>Бланк-заявления</w:t>
      </w:r>
      <w:proofErr w:type="gramEnd"/>
      <w:r w:rsidRPr="007B1066">
        <w:rPr>
          <w:rFonts w:ascii="Times New Roman" w:hAnsi="Times New Roman" w:cs="Times New Roman"/>
          <w:sz w:val="28"/>
          <w:szCs w:val="28"/>
        </w:rPr>
        <w:t xml:space="preserve"> о заключении до</w:t>
      </w:r>
      <w:r w:rsidRPr="007B1066">
        <w:rPr>
          <w:rFonts w:ascii="Times New Roman" w:hAnsi="Times New Roman" w:cs="Times New Roman"/>
          <w:sz w:val="28"/>
          <w:szCs w:val="28"/>
        </w:rPr>
        <w:t>г</w:t>
      </w:r>
      <w:r w:rsidRPr="007B1066">
        <w:rPr>
          <w:rFonts w:ascii="Times New Roman" w:hAnsi="Times New Roman" w:cs="Times New Roman"/>
          <w:sz w:val="28"/>
          <w:szCs w:val="28"/>
        </w:rPr>
        <w:t xml:space="preserve">овора на </w:t>
      </w:r>
      <w:r w:rsidR="004A0981" w:rsidRPr="007B1066">
        <w:rPr>
          <w:rFonts w:ascii="Times New Roman" w:hAnsi="Times New Roman" w:cs="Times New Roman"/>
          <w:sz w:val="28"/>
          <w:szCs w:val="28"/>
        </w:rPr>
        <w:t>горячее</w:t>
      </w:r>
      <w:r w:rsidRPr="007B1066">
        <w:rPr>
          <w:rFonts w:ascii="Times New Roman" w:hAnsi="Times New Roman" w:cs="Times New Roman"/>
          <w:sz w:val="28"/>
          <w:szCs w:val="28"/>
        </w:rPr>
        <w:t xml:space="preserve"> водоснабжение и (или) для юридических лиц (образец заполнения)</w:t>
      </w:r>
    </w:p>
    <w:p w:rsidR="007B1066" w:rsidRPr="007B1066" w:rsidRDefault="007B1066" w:rsidP="007B10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B1711" w:rsidRPr="007B1066" w:rsidRDefault="00BB1711" w:rsidP="007B1066">
      <w:pPr>
        <w:pStyle w:val="a7"/>
        <w:rPr>
          <w:sz w:val="28"/>
          <w:szCs w:val="28"/>
          <w:lang w:eastAsia="ru-RU"/>
        </w:rPr>
      </w:pPr>
      <w:r w:rsidRPr="007B1066">
        <w:rPr>
          <w:sz w:val="28"/>
          <w:szCs w:val="28"/>
          <w:lang w:eastAsia="ru-RU"/>
        </w:rPr>
        <w:t xml:space="preserve">Договор </w:t>
      </w:r>
      <w:r w:rsidR="004A0981" w:rsidRPr="007B1066">
        <w:rPr>
          <w:sz w:val="28"/>
          <w:szCs w:val="28"/>
          <w:lang w:eastAsia="ru-RU"/>
        </w:rPr>
        <w:t>на поставку горячего</w:t>
      </w:r>
      <w:r w:rsidR="007B1066" w:rsidRPr="007B1066">
        <w:rPr>
          <w:sz w:val="28"/>
          <w:szCs w:val="28"/>
          <w:lang w:eastAsia="ru-RU"/>
        </w:rPr>
        <w:t xml:space="preserve"> водоснабжения</w:t>
      </w:r>
    </w:p>
    <w:p w:rsidR="003F3353" w:rsidRDefault="003F3353" w:rsidP="00BB171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B1711" w:rsidRPr="00BB1711" w:rsidRDefault="00BB1711" w:rsidP="00BB171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7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прилагаемых документов:</w:t>
      </w:r>
    </w:p>
    <w:p w:rsidR="00BB1711" w:rsidRPr="00BB1711" w:rsidRDefault="00BB1711" w:rsidP="00BB1711">
      <w:pPr>
        <w:shd w:val="clear" w:color="auto" w:fill="FFFFFF"/>
        <w:spacing w:after="0" w:line="408" w:lineRule="atLeast"/>
        <w:ind w:right="35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7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Для юридических лиц:</w:t>
      </w:r>
    </w:p>
    <w:p w:rsidR="00BB1711" w:rsidRPr="00BB1711" w:rsidRDefault="00BB1711" w:rsidP="00BB171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711">
        <w:rPr>
          <w:rFonts w:ascii="Times New Roman" w:eastAsia="Times New Roman" w:hAnsi="Times New Roman" w:cs="Times New Roman"/>
          <w:color w:val="333333"/>
          <w:spacing w:val="-10"/>
          <w:sz w:val="28"/>
          <w:szCs w:val="28"/>
          <w:lang w:eastAsia="ru-RU"/>
        </w:rPr>
        <w:t>1. Устав юридического лица  с отметкой налогового органа или/и учредительный договор (при отсутствии Устава) со всеми изменениями и дополнениями; Положение (для отдельных организаций, не являющихся коммерческими)</w:t>
      </w:r>
      <w:r w:rsidR="004A0981">
        <w:rPr>
          <w:rFonts w:ascii="Times New Roman" w:eastAsia="Times New Roman" w:hAnsi="Times New Roman" w:cs="Times New Roman"/>
          <w:color w:val="333333"/>
          <w:spacing w:val="-10"/>
          <w:sz w:val="28"/>
          <w:szCs w:val="28"/>
          <w:lang w:eastAsia="ru-RU"/>
        </w:rPr>
        <w:t xml:space="preserve"> (ксерокопия)</w:t>
      </w:r>
    </w:p>
    <w:p w:rsidR="00BB1711" w:rsidRPr="00BB1711" w:rsidRDefault="00BB1711" w:rsidP="00BB171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Свидетельство о государственной регистрации юридического лица (ЕГРЮЛ)</w:t>
      </w:r>
      <w:r w:rsidR="00A74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A0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="004A0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ксрокопия</w:t>
      </w:r>
      <w:proofErr w:type="spellEnd"/>
      <w:r w:rsidR="004A0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BB1711" w:rsidRPr="00BB1711" w:rsidRDefault="00BB1711" w:rsidP="00BB171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711">
        <w:rPr>
          <w:rFonts w:ascii="Times New Roman" w:eastAsia="Times New Roman" w:hAnsi="Times New Roman" w:cs="Times New Roman"/>
          <w:color w:val="333333"/>
          <w:spacing w:val="-10"/>
          <w:sz w:val="28"/>
          <w:szCs w:val="28"/>
          <w:lang w:eastAsia="ru-RU"/>
        </w:rPr>
        <w:t>3.Свидетельство о постановке на учет в налоговом органе (ИНН, КПП, ОРГН)</w:t>
      </w:r>
      <w:r w:rsidR="00A740E0">
        <w:rPr>
          <w:rFonts w:ascii="Times New Roman" w:eastAsia="Times New Roman" w:hAnsi="Times New Roman" w:cs="Times New Roman"/>
          <w:color w:val="333333"/>
          <w:spacing w:val="-10"/>
          <w:sz w:val="28"/>
          <w:szCs w:val="28"/>
          <w:lang w:eastAsia="ru-RU"/>
        </w:rPr>
        <w:t xml:space="preserve"> (ксерокопия)</w:t>
      </w:r>
    </w:p>
    <w:p w:rsidR="00BB1711" w:rsidRPr="00BB1711" w:rsidRDefault="00BB1711" w:rsidP="00BB171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7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BB1711">
        <w:rPr>
          <w:rFonts w:ascii="Times New Roman" w:eastAsia="Times New Roman" w:hAnsi="Times New Roman" w:cs="Times New Roman"/>
          <w:color w:val="333333"/>
          <w:spacing w:val="-10"/>
          <w:sz w:val="28"/>
          <w:szCs w:val="28"/>
          <w:lang w:eastAsia="ru-RU"/>
        </w:rPr>
        <w:t>Документы, подтверждающие назначение на должность руководителя (приказ о назначении руководителя или иного лица, имеющего на основании устава совершать сделки; протокол собрания участников/акционеров/партнеров об избрании руководителя/управляющего организации)</w:t>
      </w:r>
    </w:p>
    <w:p w:rsidR="00BB1711" w:rsidRDefault="00BB1711" w:rsidP="00BB171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pacing w:val="-10"/>
          <w:sz w:val="28"/>
          <w:szCs w:val="28"/>
          <w:lang w:eastAsia="ru-RU"/>
        </w:rPr>
      </w:pPr>
      <w:r w:rsidRPr="00BB1711">
        <w:rPr>
          <w:rFonts w:ascii="Times New Roman" w:eastAsia="Times New Roman" w:hAnsi="Times New Roman" w:cs="Times New Roman"/>
          <w:color w:val="333333"/>
          <w:spacing w:val="-10"/>
          <w:sz w:val="28"/>
          <w:szCs w:val="28"/>
          <w:lang w:eastAsia="ru-RU"/>
        </w:rPr>
        <w:t>5.Документы, подтверждающие право собственности на землю, на строения</w:t>
      </w:r>
      <w:r w:rsidR="00DA7F41">
        <w:rPr>
          <w:rFonts w:ascii="Times New Roman" w:eastAsia="Times New Roman" w:hAnsi="Times New Roman" w:cs="Times New Roman"/>
          <w:color w:val="333333"/>
          <w:spacing w:val="-10"/>
          <w:sz w:val="28"/>
          <w:szCs w:val="28"/>
          <w:lang w:eastAsia="ru-RU"/>
        </w:rPr>
        <w:t xml:space="preserve"> </w:t>
      </w:r>
      <w:r w:rsidR="00A740E0">
        <w:rPr>
          <w:rFonts w:ascii="Times New Roman" w:eastAsia="Times New Roman" w:hAnsi="Times New Roman" w:cs="Times New Roman"/>
          <w:color w:val="333333"/>
          <w:spacing w:val="-10"/>
          <w:sz w:val="28"/>
          <w:szCs w:val="28"/>
          <w:lang w:eastAsia="ru-RU"/>
        </w:rPr>
        <w:t>(ксерокопия)</w:t>
      </w:r>
    </w:p>
    <w:p w:rsidR="00A740E0" w:rsidRPr="00BB1711" w:rsidRDefault="00DA7F41" w:rsidP="00BB171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10"/>
          <w:sz w:val="28"/>
          <w:szCs w:val="28"/>
          <w:lang w:eastAsia="ru-RU"/>
        </w:rPr>
        <w:t xml:space="preserve">6. Технический паспорт </w:t>
      </w:r>
      <w:r w:rsidR="00A740E0">
        <w:rPr>
          <w:rFonts w:ascii="Times New Roman" w:eastAsia="Times New Roman" w:hAnsi="Times New Roman" w:cs="Times New Roman"/>
          <w:color w:val="333333"/>
          <w:spacing w:val="-10"/>
          <w:sz w:val="28"/>
          <w:szCs w:val="28"/>
          <w:lang w:eastAsia="ru-RU"/>
        </w:rPr>
        <w:t>(ксерокопия)</w:t>
      </w:r>
    </w:p>
    <w:p w:rsidR="00BB1711" w:rsidRPr="00BB1711" w:rsidRDefault="00A740E0" w:rsidP="00BB171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10"/>
          <w:sz w:val="28"/>
          <w:szCs w:val="28"/>
          <w:lang w:eastAsia="ru-RU"/>
        </w:rPr>
        <w:t>7</w:t>
      </w:r>
      <w:r w:rsidR="00BB1711" w:rsidRPr="00BB1711">
        <w:rPr>
          <w:rFonts w:ascii="Times New Roman" w:eastAsia="Times New Roman" w:hAnsi="Times New Roman" w:cs="Times New Roman"/>
          <w:color w:val="333333"/>
          <w:spacing w:val="-10"/>
          <w:sz w:val="28"/>
          <w:szCs w:val="28"/>
          <w:lang w:eastAsia="ru-RU"/>
        </w:rPr>
        <w:t>.Документы, подтверждающие полномочия лица на подписание договора от имени юридического лица (доверенность на лицо, уполномоченное подписать Договор).</w:t>
      </w:r>
    </w:p>
    <w:p w:rsidR="00BB1711" w:rsidRPr="00BB1711" w:rsidRDefault="00A740E0" w:rsidP="00BB171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10"/>
          <w:sz w:val="28"/>
          <w:szCs w:val="28"/>
          <w:lang w:eastAsia="ru-RU"/>
        </w:rPr>
        <w:t>8</w:t>
      </w:r>
      <w:r w:rsidR="00BB1711" w:rsidRPr="00BB1711">
        <w:rPr>
          <w:rFonts w:ascii="Times New Roman" w:eastAsia="Times New Roman" w:hAnsi="Times New Roman" w:cs="Times New Roman"/>
          <w:color w:val="333333"/>
          <w:spacing w:val="-10"/>
          <w:sz w:val="28"/>
          <w:szCs w:val="28"/>
          <w:lang w:eastAsia="ru-RU"/>
        </w:rPr>
        <w:t>.Банковские реквизиты; карта партнера </w:t>
      </w:r>
    </w:p>
    <w:sectPr w:rsidR="00BB1711" w:rsidRPr="00BB1711" w:rsidSect="00BB171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0D85"/>
    <w:multiLevelType w:val="hybridMultilevel"/>
    <w:tmpl w:val="8E98CB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76E1091"/>
    <w:multiLevelType w:val="multilevel"/>
    <w:tmpl w:val="3F805F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71"/>
    <w:rsid w:val="00041987"/>
    <w:rsid w:val="00093A28"/>
    <w:rsid w:val="00102379"/>
    <w:rsid w:val="00143D0A"/>
    <w:rsid w:val="00171271"/>
    <w:rsid w:val="001E3111"/>
    <w:rsid w:val="001F32E1"/>
    <w:rsid w:val="001F6037"/>
    <w:rsid w:val="00214E84"/>
    <w:rsid w:val="00260E47"/>
    <w:rsid w:val="00262558"/>
    <w:rsid w:val="0027478F"/>
    <w:rsid w:val="00284C6C"/>
    <w:rsid w:val="00297A57"/>
    <w:rsid w:val="002C2331"/>
    <w:rsid w:val="003F3353"/>
    <w:rsid w:val="00411366"/>
    <w:rsid w:val="004228BB"/>
    <w:rsid w:val="00475CA6"/>
    <w:rsid w:val="004840A1"/>
    <w:rsid w:val="00491722"/>
    <w:rsid w:val="004A0981"/>
    <w:rsid w:val="004C1F6A"/>
    <w:rsid w:val="004E19F3"/>
    <w:rsid w:val="00527880"/>
    <w:rsid w:val="005B119B"/>
    <w:rsid w:val="00633CE6"/>
    <w:rsid w:val="006B3607"/>
    <w:rsid w:val="00747F55"/>
    <w:rsid w:val="00776932"/>
    <w:rsid w:val="00776EB7"/>
    <w:rsid w:val="007B1066"/>
    <w:rsid w:val="008037A0"/>
    <w:rsid w:val="00812305"/>
    <w:rsid w:val="00940337"/>
    <w:rsid w:val="00961B16"/>
    <w:rsid w:val="009A26CD"/>
    <w:rsid w:val="009C18B0"/>
    <w:rsid w:val="00A740E0"/>
    <w:rsid w:val="00AA6161"/>
    <w:rsid w:val="00B54B3C"/>
    <w:rsid w:val="00BB1711"/>
    <w:rsid w:val="00BD5FC5"/>
    <w:rsid w:val="00C07CEF"/>
    <w:rsid w:val="00DA7F41"/>
    <w:rsid w:val="00EE3AAE"/>
    <w:rsid w:val="00F13198"/>
    <w:rsid w:val="00F21CF6"/>
    <w:rsid w:val="00F312A2"/>
    <w:rsid w:val="00F458B1"/>
    <w:rsid w:val="00F659B8"/>
    <w:rsid w:val="00F72772"/>
    <w:rsid w:val="00F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711"/>
    <w:rPr>
      <w:b/>
      <w:bCs/>
    </w:rPr>
  </w:style>
  <w:style w:type="character" w:customStyle="1" w:styleId="apple-converted-space">
    <w:name w:val="apple-converted-space"/>
    <w:basedOn w:val="a0"/>
    <w:rsid w:val="00BB1711"/>
  </w:style>
  <w:style w:type="character" w:styleId="a5">
    <w:name w:val="Hyperlink"/>
    <w:basedOn w:val="a0"/>
    <w:uiPriority w:val="99"/>
    <w:semiHidden/>
    <w:unhideWhenUsed/>
    <w:rsid w:val="00BB171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14E84"/>
    <w:pPr>
      <w:ind w:left="720"/>
      <w:contextualSpacing/>
    </w:pPr>
  </w:style>
  <w:style w:type="paragraph" w:customStyle="1" w:styleId="Standard">
    <w:name w:val="Standard"/>
    <w:rsid w:val="0049172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491722"/>
    <w:pPr>
      <w:suppressLineNumbers/>
    </w:pPr>
    <w:rPr>
      <w:rFonts w:eastAsia="Lucida Sans Unicode"/>
    </w:rPr>
  </w:style>
  <w:style w:type="paragraph" w:styleId="a7">
    <w:name w:val="No Spacing"/>
    <w:uiPriority w:val="1"/>
    <w:qFormat/>
    <w:rsid w:val="007B10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711"/>
    <w:rPr>
      <w:b/>
      <w:bCs/>
    </w:rPr>
  </w:style>
  <w:style w:type="character" w:customStyle="1" w:styleId="apple-converted-space">
    <w:name w:val="apple-converted-space"/>
    <w:basedOn w:val="a0"/>
    <w:rsid w:val="00BB1711"/>
  </w:style>
  <w:style w:type="character" w:styleId="a5">
    <w:name w:val="Hyperlink"/>
    <w:basedOn w:val="a0"/>
    <w:uiPriority w:val="99"/>
    <w:semiHidden/>
    <w:unhideWhenUsed/>
    <w:rsid w:val="00BB171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14E84"/>
    <w:pPr>
      <w:ind w:left="720"/>
      <w:contextualSpacing/>
    </w:pPr>
  </w:style>
  <w:style w:type="paragraph" w:customStyle="1" w:styleId="Standard">
    <w:name w:val="Standard"/>
    <w:rsid w:val="0049172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491722"/>
    <w:pPr>
      <w:suppressLineNumbers/>
    </w:pPr>
    <w:rPr>
      <w:rFonts w:eastAsia="Lucida Sans Unicode"/>
    </w:rPr>
  </w:style>
  <w:style w:type="paragraph" w:styleId="a7">
    <w:name w:val="No Spacing"/>
    <w:uiPriority w:val="1"/>
    <w:qFormat/>
    <w:rsid w:val="007B10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F6A6A-54FF-46AB-8636-A0D7E713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2</cp:revision>
  <dcterms:created xsi:type="dcterms:W3CDTF">2017-07-20T10:53:00Z</dcterms:created>
  <dcterms:modified xsi:type="dcterms:W3CDTF">2017-07-20T10:53:00Z</dcterms:modified>
</cp:coreProperties>
</file>